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9" w:rsidRDefault="00A26BAE" w:rsidP="00D31E4A">
      <w:pPr>
        <w:pStyle w:val="1"/>
        <w:ind w:left="709"/>
        <w:jc w:val="both"/>
        <w:rPr>
          <w:rFonts w:ascii="Arial" w:hAnsi="Arial"/>
        </w:rPr>
      </w:pPr>
      <w:r>
        <w:rPr>
          <w:rFonts w:ascii="Arial" w:hAnsi="Arial"/>
        </w:rPr>
        <w:t xml:space="preserve">        </w:t>
      </w:r>
      <w:r w:rsidR="00D31E4A" w:rsidRPr="004D32E3">
        <w:rPr>
          <w:rFonts w:ascii="Arial" w:hAnsi="Arial"/>
          <w:sz w:val="20"/>
        </w:rPr>
        <w:object w:dxaOrig="190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55.95pt" o:ole="" fillcolor="window">
            <v:imagedata r:id="rId5" o:title=""/>
          </v:shape>
          <o:OLEObject Type="Embed" ProgID="Word.Picture.8" ShapeID="_x0000_i1025" DrawAspect="Content" ObjectID="_1784702958" r:id="rId6"/>
        </w:object>
      </w:r>
    </w:p>
    <w:tbl>
      <w:tblPr>
        <w:tblW w:w="8930" w:type="dxa"/>
        <w:tblInd w:w="392" w:type="dxa"/>
        <w:tblLayout w:type="fixed"/>
        <w:tblLook w:val="04A0"/>
      </w:tblPr>
      <w:tblGrid>
        <w:gridCol w:w="4820"/>
        <w:gridCol w:w="4110"/>
      </w:tblGrid>
      <w:tr w:rsidR="00A13666" w:rsidRPr="00D9336A" w:rsidTr="00357B87">
        <w:tc>
          <w:tcPr>
            <w:tcW w:w="4820" w:type="dxa"/>
          </w:tcPr>
          <w:p w:rsidR="00A13666" w:rsidRDefault="00A519D5" w:rsidP="00D9336A">
            <w:pPr>
              <w:jc w:val="center"/>
              <w:rPr>
                <w:b/>
                <w:sz w:val="24"/>
                <w:szCs w:val="24"/>
              </w:rPr>
            </w:pPr>
            <w:r>
              <w:rPr>
                <w:b/>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19.25pt;margin-top:11.15pt;width:260.95pt;height:177.2pt;z-index:251661312;mso-width-relative:margin;mso-height-relative:margin" stroked="f">
                  <v:textbox style="mso-next-textbox:#_x0000_s1030">
                    <w:txbxContent>
                      <w:p w:rsidR="00A519D5" w:rsidRPr="0051408C" w:rsidRDefault="00A519D5" w:rsidP="00A519D5">
                        <w:pPr>
                          <w:pStyle w:val="3"/>
                          <w:rPr>
                            <w:sz w:val="24"/>
                            <w:szCs w:val="24"/>
                          </w:rPr>
                        </w:pPr>
                        <w:r w:rsidRPr="0051408C">
                          <w:rPr>
                            <w:sz w:val="24"/>
                            <w:szCs w:val="24"/>
                          </w:rPr>
                          <w:t>ΕΛΛΗΝΙΚΗ  ΔΗΜΟΚΡΑΤΙΑ</w:t>
                        </w:r>
                      </w:p>
                      <w:p w:rsidR="00A519D5" w:rsidRPr="0051408C" w:rsidRDefault="00A519D5" w:rsidP="00A519D5">
                        <w:pPr>
                          <w:pStyle w:val="3"/>
                          <w:rPr>
                            <w:sz w:val="24"/>
                            <w:szCs w:val="24"/>
                          </w:rPr>
                        </w:pPr>
                        <w:r w:rsidRPr="0051408C">
                          <w:rPr>
                            <w:sz w:val="24"/>
                            <w:szCs w:val="24"/>
                          </w:rPr>
                          <w:t xml:space="preserve">ΑΠΟΚΕΝΤΡΩΜΕΝΗ ΔΙΟΙΚΗΣΗ </w:t>
                        </w:r>
                      </w:p>
                      <w:p w:rsidR="00A519D5" w:rsidRPr="0051408C" w:rsidRDefault="00A519D5" w:rsidP="00A519D5">
                        <w:pPr>
                          <w:pStyle w:val="3"/>
                          <w:rPr>
                            <w:b w:val="0"/>
                            <w:sz w:val="24"/>
                            <w:szCs w:val="24"/>
                          </w:rPr>
                        </w:pPr>
                        <w:r w:rsidRPr="0051408C">
                          <w:rPr>
                            <w:sz w:val="24"/>
                            <w:szCs w:val="24"/>
                          </w:rPr>
                          <w:t xml:space="preserve">ΠΕΛ/ΣΟΥ  ΔΥΤΙΚΗΣ ΕΛΛΑΔΑΣ &amp;ΙΟΝΙΟΥ    </w:t>
                        </w:r>
                      </w:p>
                      <w:p w:rsidR="00A519D5" w:rsidRPr="0051408C" w:rsidRDefault="00A519D5" w:rsidP="00A519D5">
                        <w:pPr>
                          <w:pStyle w:val="3"/>
                          <w:rPr>
                            <w:b w:val="0"/>
                            <w:sz w:val="24"/>
                            <w:szCs w:val="24"/>
                          </w:rPr>
                        </w:pPr>
                        <w:r w:rsidRPr="0051408C">
                          <w:rPr>
                            <w:sz w:val="24"/>
                            <w:szCs w:val="24"/>
                          </w:rPr>
                          <w:t>ΓΕΝΙΚΗ ΔΙΕΥΘΥΝΣΗ …………………….</w:t>
                        </w:r>
                      </w:p>
                      <w:p w:rsidR="00A519D5" w:rsidRPr="0051408C" w:rsidRDefault="00A519D5" w:rsidP="00A519D5">
                        <w:pPr>
                          <w:pStyle w:val="3"/>
                          <w:rPr>
                            <w:b w:val="0"/>
                            <w:sz w:val="24"/>
                            <w:szCs w:val="24"/>
                          </w:rPr>
                        </w:pPr>
                        <w:r w:rsidRPr="0051408C">
                          <w:rPr>
                            <w:sz w:val="24"/>
                            <w:szCs w:val="24"/>
                          </w:rPr>
                          <w:t>ΔΙΕΥΘΥΝΣΗ ……………………………….</w:t>
                        </w:r>
                      </w:p>
                      <w:p w:rsidR="00A519D5" w:rsidRPr="0051408C" w:rsidRDefault="00A519D5" w:rsidP="00A519D5">
                        <w:pPr>
                          <w:pStyle w:val="3"/>
                          <w:rPr>
                            <w:b w:val="0"/>
                            <w:sz w:val="24"/>
                            <w:szCs w:val="24"/>
                          </w:rPr>
                        </w:pPr>
                        <w:r w:rsidRPr="0051408C">
                          <w:rPr>
                            <w:sz w:val="24"/>
                            <w:szCs w:val="24"/>
                          </w:rPr>
                          <w:t>ΤΜΗΜΑ ……………………………………..</w:t>
                        </w:r>
                      </w:p>
                      <w:p w:rsidR="00A519D5" w:rsidRPr="0051408C" w:rsidRDefault="00A519D5" w:rsidP="00A519D5">
                        <w:pPr>
                          <w:pStyle w:val="3"/>
                          <w:rPr>
                            <w:b w:val="0"/>
                            <w:sz w:val="24"/>
                            <w:szCs w:val="24"/>
                          </w:rPr>
                        </w:pPr>
                      </w:p>
                      <w:tbl>
                        <w:tblPr>
                          <w:tblStyle w:val="a5"/>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2"/>
                          <w:gridCol w:w="310"/>
                          <w:gridCol w:w="2752"/>
                        </w:tblGrid>
                        <w:tr w:rsidR="00A519D5" w:rsidRPr="0051408C" w:rsidTr="005C1B29">
                          <w:trPr>
                            <w:trHeight w:val="317"/>
                          </w:trPr>
                          <w:tc>
                            <w:tcPr>
                              <w:tcW w:w="1526" w:type="dxa"/>
                            </w:tcPr>
                            <w:p w:rsidR="00A519D5" w:rsidRPr="0051408C" w:rsidRDefault="00A519D5" w:rsidP="00D410B5">
                              <w:pPr>
                                <w:pStyle w:val="3"/>
                                <w:tabs>
                                  <w:tab w:val="left" w:pos="1418"/>
                                </w:tabs>
                                <w:rPr>
                                  <w:b w:val="0"/>
                                  <w:sz w:val="24"/>
                                  <w:szCs w:val="24"/>
                                </w:rPr>
                              </w:pPr>
                              <w:proofErr w:type="spellStart"/>
                              <w:r w:rsidRPr="0051408C">
                                <w:rPr>
                                  <w:sz w:val="24"/>
                                  <w:szCs w:val="24"/>
                                </w:rPr>
                                <w:t>Ταχ</w:t>
                              </w:r>
                              <w:proofErr w:type="spellEnd"/>
                              <w:r w:rsidRPr="0051408C">
                                <w:rPr>
                                  <w:sz w:val="24"/>
                                  <w:szCs w:val="24"/>
                                </w:rPr>
                                <w:t xml:space="preserve">. Δ/νση </w:t>
                              </w:r>
                            </w:p>
                          </w:tc>
                          <w:tc>
                            <w:tcPr>
                              <w:tcW w:w="283" w:type="dxa"/>
                            </w:tcPr>
                            <w:p w:rsidR="00A519D5" w:rsidRPr="0051408C" w:rsidRDefault="00A519D5" w:rsidP="000E70B0">
                              <w:pPr>
                                <w:pStyle w:val="3"/>
                                <w:tabs>
                                  <w:tab w:val="left" w:pos="1418"/>
                                </w:tabs>
                                <w:rPr>
                                  <w:b w:val="0"/>
                                  <w:sz w:val="24"/>
                                  <w:szCs w:val="24"/>
                                </w:rPr>
                              </w:pPr>
                              <w:r w:rsidRPr="0051408C">
                                <w:rPr>
                                  <w:sz w:val="24"/>
                                  <w:szCs w:val="24"/>
                                </w:rPr>
                                <w:t>:</w:t>
                              </w:r>
                            </w:p>
                          </w:tc>
                          <w:tc>
                            <w:tcPr>
                              <w:tcW w:w="2835" w:type="dxa"/>
                            </w:tcPr>
                            <w:p w:rsidR="00A519D5" w:rsidRPr="0051408C" w:rsidRDefault="00A519D5" w:rsidP="000E70B0">
                              <w:pPr>
                                <w:pStyle w:val="3"/>
                                <w:tabs>
                                  <w:tab w:val="left" w:pos="1418"/>
                                </w:tabs>
                                <w:rPr>
                                  <w:b w:val="0"/>
                                  <w:sz w:val="24"/>
                                  <w:szCs w:val="24"/>
                                </w:rPr>
                              </w:pPr>
                            </w:p>
                          </w:tc>
                        </w:tr>
                        <w:tr w:rsidR="00A519D5" w:rsidRPr="0051408C" w:rsidTr="005C1B29">
                          <w:tc>
                            <w:tcPr>
                              <w:tcW w:w="1526" w:type="dxa"/>
                            </w:tcPr>
                            <w:p w:rsidR="00A519D5" w:rsidRPr="0051408C" w:rsidRDefault="00A519D5" w:rsidP="00D410B5">
                              <w:pPr>
                                <w:rPr>
                                  <w:sz w:val="24"/>
                                  <w:szCs w:val="24"/>
                                </w:rPr>
                              </w:pPr>
                              <w:r w:rsidRPr="0051408C">
                                <w:rPr>
                                  <w:sz w:val="24"/>
                                  <w:szCs w:val="24"/>
                                </w:rPr>
                                <w:t xml:space="preserve">Τ.Κ.      </w:t>
                              </w:r>
                            </w:p>
                          </w:tc>
                          <w:tc>
                            <w:tcPr>
                              <w:tcW w:w="283" w:type="dxa"/>
                            </w:tcPr>
                            <w:p w:rsidR="00A519D5" w:rsidRPr="0051408C" w:rsidRDefault="00A519D5" w:rsidP="000E70B0">
                              <w:pPr>
                                <w:pStyle w:val="3"/>
                                <w:tabs>
                                  <w:tab w:val="left" w:pos="1418"/>
                                </w:tabs>
                                <w:rPr>
                                  <w:b w:val="0"/>
                                  <w:sz w:val="24"/>
                                  <w:szCs w:val="24"/>
                                </w:rPr>
                              </w:pPr>
                              <w:r w:rsidRPr="0051408C">
                                <w:rPr>
                                  <w:sz w:val="24"/>
                                  <w:szCs w:val="24"/>
                                </w:rPr>
                                <w:t>:</w:t>
                              </w:r>
                            </w:p>
                          </w:tc>
                          <w:tc>
                            <w:tcPr>
                              <w:tcW w:w="2835" w:type="dxa"/>
                            </w:tcPr>
                            <w:p w:rsidR="00A519D5" w:rsidRPr="0051408C" w:rsidRDefault="00A519D5" w:rsidP="000E70B0">
                              <w:pPr>
                                <w:pStyle w:val="3"/>
                                <w:tabs>
                                  <w:tab w:val="left" w:pos="1418"/>
                                </w:tabs>
                                <w:rPr>
                                  <w:b w:val="0"/>
                                  <w:sz w:val="24"/>
                                  <w:szCs w:val="24"/>
                                </w:rPr>
                              </w:pPr>
                            </w:p>
                          </w:tc>
                        </w:tr>
                        <w:tr w:rsidR="00A519D5" w:rsidRPr="0051408C" w:rsidTr="005C1B29">
                          <w:tc>
                            <w:tcPr>
                              <w:tcW w:w="1526" w:type="dxa"/>
                            </w:tcPr>
                            <w:p w:rsidR="00A519D5" w:rsidRPr="0051408C" w:rsidRDefault="00A519D5" w:rsidP="000E70B0">
                              <w:pPr>
                                <w:pStyle w:val="3"/>
                                <w:tabs>
                                  <w:tab w:val="left" w:pos="1418"/>
                                </w:tabs>
                                <w:rPr>
                                  <w:b w:val="0"/>
                                  <w:sz w:val="24"/>
                                  <w:szCs w:val="24"/>
                                </w:rPr>
                              </w:pPr>
                              <w:r w:rsidRPr="0051408C">
                                <w:rPr>
                                  <w:sz w:val="24"/>
                                  <w:szCs w:val="24"/>
                                </w:rPr>
                                <w:t xml:space="preserve">Πληροφορίες  </w:t>
                              </w:r>
                            </w:p>
                          </w:tc>
                          <w:tc>
                            <w:tcPr>
                              <w:tcW w:w="283" w:type="dxa"/>
                            </w:tcPr>
                            <w:p w:rsidR="00A519D5" w:rsidRPr="0051408C" w:rsidRDefault="00A519D5" w:rsidP="000E70B0">
                              <w:pPr>
                                <w:pStyle w:val="3"/>
                                <w:tabs>
                                  <w:tab w:val="left" w:pos="1418"/>
                                </w:tabs>
                                <w:rPr>
                                  <w:b w:val="0"/>
                                  <w:sz w:val="24"/>
                                  <w:szCs w:val="24"/>
                                </w:rPr>
                              </w:pPr>
                              <w:r w:rsidRPr="0051408C">
                                <w:rPr>
                                  <w:sz w:val="24"/>
                                  <w:szCs w:val="24"/>
                                </w:rPr>
                                <w:t>:</w:t>
                              </w:r>
                            </w:p>
                          </w:tc>
                          <w:tc>
                            <w:tcPr>
                              <w:tcW w:w="2835" w:type="dxa"/>
                            </w:tcPr>
                            <w:p w:rsidR="00A519D5" w:rsidRPr="0051408C" w:rsidRDefault="00A519D5" w:rsidP="000E70B0">
                              <w:pPr>
                                <w:pStyle w:val="3"/>
                                <w:tabs>
                                  <w:tab w:val="left" w:pos="1418"/>
                                </w:tabs>
                                <w:rPr>
                                  <w:b w:val="0"/>
                                  <w:sz w:val="24"/>
                                  <w:szCs w:val="24"/>
                                </w:rPr>
                              </w:pPr>
                            </w:p>
                          </w:tc>
                        </w:tr>
                        <w:tr w:rsidR="00A519D5" w:rsidRPr="0051408C" w:rsidTr="005C1B29">
                          <w:tc>
                            <w:tcPr>
                              <w:tcW w:w="1526" w:type="dxa"/>
                            </w:tcPr>
                            <w:p w:rsidR="00A519D5" w:rsidRPr="0051408C" w:rsidRDefault="00A519D5" w:rsidP="00D410B5">
                              <w:pPr>
                                <w:pStyle w:val="3"/>
                                <w:rPr>
                                  <w:sz w:val="24"/>
                                  <w:szCs w:val="24"/>
                                </w:rPr>
                              </w:pPr>
                              <w:r w:rsidRPr="0051408C">
                                <w:rPr>
                                  <w:sz w:val="24"/>
                                  <w:szCs w:val="24"/>
                                </w:rPr>
                                <w:t xml:space="preserve">Τηλέφωνο      </w:t>
                              </w:r>
                            </w:p>
                          </w:tc>
                          <w:tc>
                            <w:tcPr>
                              <w:tcW w:w="283" w:type="dxa"/>
                            </w:tcPr>
                            <w:p w:rsidR="00A519D5" w:rsidRPr="0051408C" w:rsidRDefault="00A519D5" w:rsidP="000E70B0">
                              <w:pPr>
                                <w:pStyle w:val="3"/>
                                <w:tabs>
                                  <w:tab w:val="left" w:pos="1418"/>
                                </w:tabs>
                                <w:rPr>
                                  <w:b w:val="0"/>
                                  <w:sz w:val="24"/>
                                  <w:szCs w:val="24"/>
                                </w:rPr>
                              </w:pPr>
                              <w:r w:rsidRPr="0051408C">
                                <w:rPr>
                                  <w:sz w:val="24"/>
                                  <w:szCs w:val="24"/>
                                </w:rPr>
                                <w:t>:</w:t>
                              </w:r>
                            </w:p>
                          </w:tc>
                          <w:tc>
                            <w:tcPr>
                              <w:tcW w:w="2835" w:type="dxa"/>
                            </w:tcPr>
                            <w:p w:rsidR="00A519D5" w:rsidRPr="0051408C" w:rsidRDefault="00A519D5" w:rsidP="000E70B0">
                              <w:pPr>
                                <w:pStyle w:val="3"/>
                                <w:tabs>
                                  <w:tab w:val="left" w:pos="1418"/>
                                </w:tabs>
                                <w:rPr>
                                  <w:b w:val="0"/>
                                  <w:sz w:val="24"/>
                                  <w:szCs w:val="24"/>
                                </w:rPr>
                              </w:pPr>
                            </w:p>
                          </w:tc>
                        </w:tr>
                        <w:tr w:rsidR="00A519D5" w:rsidTr="005C1B29">
                          <w:tc>
                            <w:tcPr>
                              <w:tcW w:w="1526" w:type="dxa"/>
                            </w:tcPr>
                            <w:p w:rsidR="00A519D5" w:rsidRPr="0051408C" w:rsidRDefault="00A519D5" w:rsidP="00D410B5">
                              <w:pPr>
                                <w:rPr>
                                  <w:b/>
                                </w:rPr>
                              </w:pPr>
                              <w:r w:rsidRPr="0051408C">
                                <w:rPr>
                                  <w:b/>
                                  <w:sz w:val="24"/>
                                  <w:szCs w:val="24"/>
                                  <w:lang w:val="en-US"/>
                                </w:rPr>
                                <w:t>e</w:t>
                              </w:r>
                              <w:r w:rsidRPr="0051408C">
                                <w:rPr>
                                  <w:b/>
                                  <w:sz w:val="24"/>
                                  <w:szCs w:val="24"/>
                                </w:rPr>
                                <w:t>-</w:t>
                              </w:r>
                              <w:r w:rsidRPr="0051408C">
                                <w:rPr>
                                  <w:b/>
                                  <w:sz w:val="24"/>
                                  <w:szCs w:val="24"/>
                                  <w:lang w:val="en-US"/>
                                </w:rPr>
                                <w:t>mail</w:t>
                              </w:r>
                              <w:r w:rsidRPr="0051408C">
                                <w:rPr>
                                  <w:b/>
                                  <w:sz w:val="24"/>
                                  <w:szCs w:val="24"/>
                                </w:rPr>
                                <w:t xml:space="preserve">                </w:t>
                              </w:r>
                            </w:p>
                          </w:tc>
                          <w:tc>
                            <w:tcPr>
                              <w:tcW w:w="283" w:type="dxa"/>
                            </w:tcPr>
                            <w:p w:rsidR="00A519D5" w:rsidRDefault="00A519D5" w:rsidP="000E70B0">
                              <w:pPr>
                                <w:pStyle w:val="3"/>
                                <w:tabs>
                                  <w:tab w:val="left" w:pos="1418"/>
                                </w:tabs>
                                <w:rPr>
                                  <w:b w:val="0"/>
                                </w:rPr>
                              </w:pPr>
                              <w:r>
                                <w:t>:</w:t>
                              </w:r>
                            </w:p>
                          </w:tc>
                          <w:tc>
                            <w:tcPr>
                              <w:tcW w:w="2835" w:type="dxa"/>
                            </w:tcPr>
                            <w:p w:rsidR="00A519D5" w:rsidRDefault="00A519D5" w:rsidP="000E70B0">
                              <w:pPr>
                                <w:pStyle w:val="3"/>
                                <w:tabs>
                                  <w:tab w:val="left" w:pos="1418"/>
                                </w:tabs>
                                <w:rPr>
                                  <w:b w:val="0"/>
                                </w:rPr>
                              </w:pPr>
                            </w:p>
                          </w:tc>
                        </w:tr>
                      </w:tbl>
                      <w:p w:rsidR="00A519D5" w:rsidRPr="000E70B0" w:rsidRDefault="00A519D5" w:rsidP="00A519D5">
                        <w:pPr>
                          <w:pStyle w:val="3"/>
                          <w:tabs>
                            <w:tab w:val="left" w:pos="1418"/>
                          </w:tabs>
                          <w:rPr>
                            <w:b w:val="0"/>
                          </w:rPr>
                        </w:pPr>
                      </w:p>
                      <w:p w:rsidR="00A519D5" w:rsidRPr="000E70B0" w:rsidRDefault="00A519D5" w:rsidP="00A519D5">
                        <w:pPr>
                          <w:pStyle w:val="3"/>
                          <w:rPr>
                            <w:szCs w:val="24"/>
                          </w:rPr>
                        </w:pPr>
                        <w:r w:rsidRPr="000E70B0">
                          <w:rPr>
                            <w:szCs w:val="24"/>
                          </w:rPr>
                          <w:t xml:space="preserve">   </w:t>
                        </w:r>
                      </w:p>
                      <w:p w:rsidR="00A519D5" w:rsidRDefault="00A519D5" w:rsidP="00A519D5">
                        <w:pPr>
                          <w:pStyle w:val="3"/>
                          <w:rPr>
                            <w:rFonts w:ascii="Arial" w:hAnsi="Arial"/>
                            <w:b w:val="0"/>
                          </w:rPr>
                        </w:pPr>
                      </w:p>
                      <w:p w:rsidR="00A519D5" w:rsidRDefault="00A519D5" w:rsidP="00A519D5">
                        <w:pPr>
                          <w:pStyle w:val="3"/>
                          <w:rPr>
                            <w:rFonts w:ascii="Arial" w:hAnsi="Arial"/>
                            <w:b w:val="0"/>
                          </w:rPr>
                        </w:pPr>
                      </w:p>
                      <w:p w:rsidR="00A519D5" w:rsidRPr="00BA08D7" w:rsidRDefault="00A519D5" w:rsidP="00A519D5">
                        <w:pPr>
                          <w:pStyle w:val="3"/>
                          <w:rPr>
                            <w:rFonts w:ascii="Arial" w:hAnsi="Arial"/>
                            <w:b w:val="0"/>
                          </w:rPr>
                        </w:pPr>
                        <w:r>
                          <w:rPr>
                            <w:rFonts w:ascii="Arial" w:hAnsi="Arial"/>
                          </w:rPr>
                          <w:t xml:space="preserve">             </w:t>
                        </w:r>
                      </w:p>
                      <w:p w:rsidR="00A519D5" w:rsidRDefault="00A519D5" w:rsidP="00A519D5"/>
                    </w:txbxContent>
                  </v:textbox>
                </v:shape>
              </w:pict>
            </w: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Default="00A519D5" w:rsidP="00D9336A">
            <w:pPr>
              <w:jc w:val="center"/>
              <w:rPr>
                <w:b/>
                <w:sz w:val="24"/>
                <w:szCs w:val="24"/>
              </w:rPr>
            </w:pPr>
          </w:p>
          <w:p w:rsidR="00A519D5" w:rsidRPr="00D9336A" w:rsidRDefault="00A519D5" w:rsidP="00D9336A">
            <w:pPr>
              <w:jc w:val="center"/>
              <w:rPr>
                <w:b/>
                <w:sz w:val="24"/>
                <w:szCs w:val="24"/>
              </w:rPr>
            </w:pPr>
          </w:p>
        </w:tc>
        <w:tc>
          <w:tcPr>
            <w:tcW w:w="4110" w:type="dxa"/>
          </w:tcPr>
          <w:p w:rsidR="00A519D5" w:rsidRDefault="00A519D5" w:rsidP="00AB7C1E">
            <w:pPr>
              <w:ind w:right="-388"/>
              <w:rPr>
                <w:b/>
                <w:sz w:val="24"/>
                <w:szCs w:val="24"/>
              </w:rPr>
            </w:pPr>
            <w:r>
              <w:rPr>
                <w:b/>
                <w:noProof/>
                <w:sz w:val="24"/>
                <w:szCs w:val="24"/>
              </w:rPr>
              <w:pict>
                <v:shape id="_x0000_s1031" type="#_x0000_t202" style="position:absolute;margin-left:83.1pt;margin-top:14.95pt;width:138.65pt;height:73.9pt;z-index:251662336;mso-height-percent:200;mso-position-horizontal-relative:text;mso-position-vertical-relative:text;mso-height-percent:200;mso-width-relative:margin;mso-height-relative:margin" stroked="f">
                  <v:textbox style="mso-next-textbox:#_x0000_s1031;mso-fit-shape-to-text:t">
                    <w:txbxContent>
                      <w:p w:rsidR="00A519D5" w:rsidRPr="00622CAA" w:rsidRDefault="00A519D5" w:rsidP="00A519D5">
                        <w:pPr>
                          <w:rPr>
                            <w:rFonts w:ascii="Arial" w:hAnsi="Arial"/>
                            <w:b/>
                            <w:sz w:val="24"/>
                            <w:szCs w:val="24"/>
                          </w:rPr>
                        </w:pPr>
                        <w:r w:rsidRPr="00F34C9C">
                          <w:rPr>
                            <w:b/>
                            <w:sz w:val="24"/>
                            <w:szCs w:val="24"/>
                            <w:highlight w:val="yellow"/>
                          </w:rPr>
                          <w:t>Πάτρα</w:t>
                        </w:r>
                        <w:r>
                          <w:rPr>
                            <w:b/>
                            <w:sz w:val="24"/>
                            <w:szCs w:val="24"/>
                          </w:rPr>
                          <w:t xml:space="preserve"> </w:t>
                        </w:r>
                      </w:p>
                      <w:p w:rsidR="00A519D5" w:rsidRDefault="00A519D5" w:rsidP="00A519D5"/>
                    </w:txbxContent>
                  </v:textbox>
                </v:shape>
              </w:pict>
            </w:r>
          </w:p>
          <w:p w:rsidR="00A519D5" w:rsidRDefault="00A519D5" w:rsidP="00A519D5">
            <w:pPr>
              <w:rPr>
                <w:sz w:val="24"/>
                <w:szCs w:val="24"/>
              </w:rPr>
            </w:pPr>
          </w:p>
          <w:p w:rsidR="00A13666" w:rsidRPr="00A519D5" w:rsidRDefault="00A519D5" w:rsidP="00A519D5">
            <w:pPr>
              <w:tabs>
                <w:tab w:val="left" w:pos="2736"/>
              </w:tabs>
              <w:rPr>
                <w:sz w:val="24"/>
                <w:szCs w:val="24"/>
              </w:rPr>
            </w:pPr>
            <w:r>
              <w:rPr>
                <w:sz w:val="24"/>
                <w:szCs w:val="24"/>
              </w:rPr>
              <w:tab/>
            </w:r>
          </w:p>
        </w:tc>
      </w:tr>
      <w:tr w:rsidR="00A13666" w:rsidRPr="00D9336A" w:rsidTr="00357B87">
        <w:tc>
          <w:tcPr>
            <w:tcW w:w="4820" w:type="dxa"/>
          </w:tcPr>
          <w:p w:rsidR="00A13666" w:rsidRPr="00D9336A" w:rsidRDefault="00A13666" w:rsidP="00DF7228">
            <w:pPr>
              <w:rPr>
                <w:b/>
                <w:sz w:val="24"/>
                <w:szCs w:val="24"/>
              </w:rPr>
            </w:pPr>
          </w:p>
        </w:tc>
        <w:tc>
          <w:tcPr>
            <w:tcW w:w="4110" w:type="dxa"/>
          </w:tcPr>
          <w:p w:rsidR="00A13666" w:rsidRPr="00D9336A" w:rsidRDefault="00A13666" w:rsidP="00D9336A">
            <w:pPr>
              <w:jc w:val="center"/>
              <w:rPr>
                <w:sz w:val="24"/>
                <w:szCs w:val="24"/>
              </w:rPr>
            </w:pPr>
          </w:p>
        </w:tc>
      </w:tr>
    </w:tbl>
    <w:p w:rsidR="007942F9" w:rsidRPr="007516B9" w:rsidRDefault="007942F9" w:rsidP="00D9336A">
      <w:pPr>
        <w:pStyle w:val="2"/>
        <w:jc w:val="both"/>
        <w:rPr>
          <w:b/>
          <w:szCs w:val="24"/>
          <w:u w:val="single"/>
        </w:rPr>
      </w:pPr>
      <w:r w:rsidRPr="00D9336A">
        <w:rPr>
          <w:szCs w:val="24"/>
        </w:rPr>
        <w:t xml:space="preserve">                                                          </w:t>
      </w:r>
    </w:p>
    <w:p w:rsidR="00FC7110" w:rsidRPr="007516B9" w:rsidRDefault="00FC7110" w:rsidP="00D9336A">
      <w:pPr>
        <w:rPr>
          <w:sz w:val="24"/>
          <w:szCs w:val="24"/>
        </w:rPr>
      </w:pPr>
    </w:p>
    <w:p w:rsidR="007942F9" w:rsidRPr="00D9336A" w:rsidRDefault="00165499" w:rsidP="00D9336A">
      <w:pPr>
        <w:pStyle w:val="2"/>
        <w:ind w:left="284" w:hanging="284"/>
        <w:jc w:val="both"/>
        <w:rPr>
          <w:szCs w:val="24"/>
        </w:rPr>
      </w:pPr>
      <w:r w:rsidRPr="00D9336A">
        <w:rPr>
          <w:b/>
          <w:szCs w:val="24"/>
        </w:rPr>
        <w:t xml:space="preserve">    </w:t>
      </w:r>
      <w:r w:rsidR="007D0D12">
        <w:rPr>
          <w:b/>
          <w:szCs w:val="24"/>
        </w:rPr>
        <w:t xml:space="preserve"> </w:t>
      </w:r>
      <w:r w:rsidR="009E01F9" w:rsidRPr="00D9336A">
        <w:rPr>
          <w:b/>
          <w:szCs w:val="24"/>
        </w:rPr>
        <w:t>ΘΕΜΑ</w:t>
      </w:r>
      <w:r w:rsidR="009E01F9" w:rsidRPr="00D9336A">
        <w:rPr>
          <w:szCs w:val="24"/>
        </w:rPr>
        <w:t>:</w:t>
      </w:r>
      <w:r w:rsidRPr="00D9336A">
        <w:rPr>
          <w:szCs w:val="24"/>
        </w:rPr>
        <w:t xml:space="preserve"> </w:t>
      </w:r>
      <w:r w:rsidR="00D9336A" w:rsidRPr="00B0558B">
        <w:rPr>
          <w:szCs w:val="24"/>
        </w:rPr>
        <w:t>Χορήγηση</w:t>
      </w:r>
      <w:r w:rsidR="00D9336A" w:rsidRPr="00D9336A">
        <w:rPr>
          <w:szCs w:val="24"/>
        </w:rPr>
        <w:t xml:space="preserve"> </w:t>
      </w:r>
      <w:r w:rsidR="00EB4B72">
        <w:rPr>
          <w:szCs w:val="24"/>
          <w:highlight w:val="yellow"/>
        </w:rPr>
        <w:t>……</w:t>
      </w:r>
      <w:r w:rsidR="00D613F2" w:rsidRPr="00DF7228">
        <w:rPr>
          <w:szCs w:val="24"/>
          <w:highlight w:val="yellow"/>
        </w:rPr>
        <w:t xml:space="preserve"> (</w:t>
      </w:r>
      <w:r w:rsidR="00EB4B72">
        <w:rPr>
          <w:szCs w:val="24"/>
          <w:highlight w:val="yellow"/>
        </w:rPr>
        <w:t>….</w:t>
      </w:r>
      <w:r w:rsidR="00D613F2" w:rsidRPr="00DF7228">
        <w:rPr>
          <w:szCs w:val="24"/>
          <w:highlight w:val="yellow"/>
        </w:rPr>
        <w:t xml:space="preserve">) </w:t>
      </w:r>
      <w:proofErr w:type="spellStart"/>
      <w:r w:rsidR="00EB4B72">
        <w:rPr>
          <w:szCs w:val="24"/>
          <w:highlight w:val="yellow"/>
        </w:rPr>
        <w:t>ημέρ</w:t>
      </w:r>
      <w:proofErr w:type="spellEnd"/>
      <w:r w:rsidR="00EB4B72">
        <w:rPr>
          <w:szCs w:val="24"/>
        </w:rPr>
        <w:t>..</w:t>
      </w:r>
      <w:r w:rsidR="00F520EE" w:rsidRPr="00D9336A">
        <w:rPr>
          <w:szCs w:val="24"/>
        </w:rPr>
        <w:t xml:space="preserve"> </w:t>
      </w:r>
      <w:r w:rsidR="00444299" w:rsidRPr="00D9336A">
        <w:rPr>
          <w:szCs w:val="24"/>
        </w:rPr>
        <w:t>άδεια</w:t>
      </w:r>
      <w:r w:rsidR="00F23912" w:rsidRPr="00D9336A">
        <w:rPr>
          <w:szCs w:val="24"/>
        </w:rPr>
        <w:t>ς λόγω ασθένειας</w:t>
      </w:r>
      <w:r w:rsidR="00B0558B">
        <w:rPr>
          <w:szCs w:val="24"/>
        </w:rPr>
        <w:t xml:space="preserve"> </w:t>
      </w:r>
      <w:r w:rsidR="0049200E">
        <w:rPr>
          <w:szCs w:val="24"/>
        </w:rPr>
        <w:t>ανήλικου</w:t>
      </w:r>
      <w:r w:rsidR="00B0558B">
        <w:rPr>
          <w:szCs w:val="24"/>
        </w:rPr>
        <w:t xml:space="preserve"> </w:t>
      </w:r>
      <w:r w:rsidR="0049200E">
        <w:rPr>
          <w:szCs w:val="24"/>
        </w:rPr>
        <w:t>τέκνου</w:t>
      </w:r>
      <w:r w:rsidR="00751A46" w:rsidRPr="00D9336A">
        <w:rPr>
          <w:szCs w:val="24"/>
        </w:rPr>
        <w:t xml:space="preserve"> </w:t>
      </w:r>
      <w:r w:rsidR="00DF7228">
        <w:rPr>
          <w:szCs w:val="24"/>
        </w:rPr>
        <w:t>στον/</w:t>
      </w:r>
      <w:r w:rsidR="00B34914">
        <w:rPr>
          <w:szCs w:val="24"/>
        </w:rPr>
        <w:t>στ</w:t>
      </w:r>
      <w:r w:rsidR="0049200E">
        <w:rPr>
          <w:szCs w:val="24"/>
        </w:rPr>
        <w:t>η</w:t>
      </w:r>
      <w:r w:rsidR="007516B9">
        <w:rPr>
          <w:szCs w:val="24"/>
        </w:rPr>
        <w:t xml:space="preserve">ν </w:t>
      </w:r>
      <w:r w:rsidR="00B34914">
        <w:rPr>
          <w:szCs w:val="24"/>
        </w:rPr>
        <w:t>υ</w:t>
      </w:r>
      <w:r w:rsidR="008F6AE8">
        <w:rPr>
          <w:szCs w:val="24"/>
        </w:rPr>
        <w:t xml:space="preserve">πάλληλο, </w:t>
      </w:r>
      <w:r w:rsidR="00AB7C1E">
        <w:rPr>
          <w:szCs w:val="24"/>
        </w:rPr>
        <w:t>……………………………………</w:t>
      </w:r>
      <w:r w:rsidR="008F6AE8">
        <w:rPr>
          <w:szCs w:val="24"/>
        </w:rPr>
        <w:t xml:space="preserve"> του </w:t>
      </w:r>
      <w:r w:rsidR="00AB7C1E">
        <w:rPr>
          <w:szCs w:val="24"/>
        </w:rPr>
        <w:t>……………………..</w:t>
      </w:r>
      <w:r w:rsidR="00D9336A">
        <w:rPr>
          <w:szCs w:val="24"/>
        </w:rPr>
        <w:t>, κ</w:t>
      </w:r>
      <w:r w:rsidR="00B0558B">
        <w:rPr>
          <w:szCs w:val="24"/>
        </w:rPr>
        <w:t>λάδου</w:t>
      </w:r>
      <w:r w:rsidR="00AB7C1E">
        <w:rPr>
          <w:szCs w:val="24"/>
        </w:rPr>
        <w:t>/ειδικότητας ………………………………………………….</w:t>
      </w:r>
      <w:r w:rsidR="00C304E2">
        <w:rPr>
          <w:szCs w:val="24"/>
        </w:rPr>
        <w:t>.</w:t>
      </w:r>
    </w:p>
    <w:p w:rsidR="007942F9" w:rsidRPr="00D9336A" w:rsidRDefault="007942F9" w:rsidP="00D9336A">
      <w:pPr>
        <w:jc w:val="both"/>
        <w:rPr>
          <w:sz w:val="24"/>
          <w:szCs w:val="24"/>
        </w:rPr>
      </w:pPr>
    </w:p>
    <w:p w:rsidR="00D9336A" w:rsidRPr="00D9336A" w:rsidRDefault="00D9336A" w:rsidP="00D9336A">
      <w:pPr>
        <w:jc w:val="both"/>
        <w:rPr>
          <w:sz w:val="24"/>
          <w:szCs w:val="24"/>
          <w:u w:val="single"/>
        </w:rPr>
      </w:pPr>
      <w:r w:rsidRPr="00D9336A">
        <w:rPr>
          <w:b/>
          <w:sz w:val="24"/>
          <w:szCs w:val="24"/>
        </w:rPr>
        <w:t xml:space="preserve">                                                              </w:t>
      </w:r>
      <w:r w:rsidRPr="00D9336A">
        <w:rPr>
          <w:b/>
          <w:sz w:val="24"/>
          <w:szCs w:val="24"/>
          <w:u w:val="single"/>
        </w:rPr>
        <w:t>Α Π Ο Φ Α Σ Η</w:t>
      </w:r>
    </w:p>
    <w:p w:rsidR="00D9336A" w:rsidRPr="00D9336A" w:rsidRDefault="00D9336A" w:rsidP="00D9336A">
      <w:pPr>
        <w:jc w:val="both"/>
        <w:rPr>
          <w:sz w:val="24"/>
          <w:szCs w:val="24"/>
        </w:rPr>
      </w:pPr>
    </w:p>
    <w:p w:rsidR="00D9336A" w:rsidRDefault="00D9336A" w:rsidP="00D9336A">
      <w:pPr>
        <w:jc w:val="both"/>
        <w:rPr>
          <w:sz w:val="24"/>
          <w:szCs w:val="24"/>
        </w:rPr>
      </w:pPr>
      <w:r>
        <w:rPr>
          <w:sz w:val="24"/>
          <w:szCs w:val="24"/>
        </w:rPr>
        <w:t xml:space="preserve">                       Ο ασκών καθήκοντα </w:t>
      </w:r>
      <w:r w:rsidRPr="00357B87">
        <w:rPr>
          <w:sz w:val="24"/>
          <w:szCs w:val="24"/>
        </w:rPr>
        <w:t>Συντονιστή</w:t>
      </w:r>
      <w:r>
        <w:rPr>
          <w:sz w:val="24"/>
          <w:szCs w:val="24"/>
        </w:rPr>
        <w:t xml:space="preserve"> της Αποκεντρωμένης Διοίκησης Πελοποννήσου,</w:t>
      </w:r>
    </w:p>
    <w:p w:rsidR="00D9336A" w:rsidRPr="00D9336A" w:rsidRDefault="00D9336A" w:rsidP="00D9336A">
      <w:pPr>
        <w:jc w:val="both"/>
        <w:rPr>
          <w:sz w:val="24"/>
          <w:szCs w:val="24"/>
        </w:rPr>
      </w:pPr>
      <w:r>
        <w:rPr>
          <w:sz w:val="24"/>
          <w:szCs w:val="24"/>
        </w:rPr>
        <w:t xml:space="preserve">                                                    Δυτικής Ελλάδας &amp; Ιονίου</w:t>
      </w:r>
    </w:p>
    <w:p w:rsidR="00D9336A" w:rsidRPr="00D9336A" w:rsidRDefault="00D9336A" w:rsidP="00D9336A">
      <w:pPr>
        <w:jc w:val="both"/>
        <w:rPr>
          <w:sz w:val="24"/>
          <w:szCs w:val="24"/>
        </w:rPr>
      </w:pPr>
    </w:p>
    <w:p w:rsidR="00165C7C" w:rsidRPr="00D9336A" w:rsidRDefault="00E04006" w:rsidP="004D6FC1">
      <w:pPr>
        <w:jc w:val="both"/>
        <w:rPr>
          <w:sz w:val="24"/>
          <w:szCs w:val="24"/>
        </w:rPr>
      </w:pPr>
      <w:r w:rsidRPr="00D9336A">
        <w:rPr>
          <w:sz w:val="24"/>
          <w:szCs w:val="24"/>
        </w:rPr>
        <w:t xml:space="preserve">    </w:t>
      </w:r>
      <w:r w:rsidR="007942F9" w:rsidRPr="00D9336A">
        <w:rPr>
          <w:sz w:val="24"/>
          <w:szCs w:val="24"/>
        </w:rPr>
        <w:t xml:space="preserve">  Έχοντας υπόψη</w:t>
      </w:r>
      <w:r w:rsidR="00CD207A" w:rsidRPr="00D9336A">
        <w:rPr>
          <w:sz w:val="24"/>
          <w:szCs w:val="24"/>
        </w:rPr>
        <w:t>:</w:t>
      </w:r>
    </w:p>
    <w:p w:rsidR="00357B87" w:rsidRPr="00D9336A" w:rsidRDefault="00357B87" w:rsidP="004D6FC1">
      <w:pPr>
        <w:numPr>
          <w:ilvl w:val="0"/>
          <w:numId w:val="6"/>
        </w:numPr>
        <w:ind w:left="714" w:hanging="357"/>
        <w:jc w:val="both"/>
        <w:rPr>
          <w:sz w:val="24"/>
          <w:szCs w:val="24"/>
        </w:rPr>
      </w:pPr>
      <w:r w:rsidRPr="00D9336A">
        <w:rPr>
          <w:sz w:val="24"/>
          <w:szCs w:val="24"/>
        </w:rPr>
        <w:t xml:space="preserve">Τις διατάξεις του </w:t>
      </w:r>
      <w:r w:rsidRPr="0025243F">
        <w:rPr>
          <w:b/>
          <w:sz w:val="24"/>
          <w:szCs w:val="24"/>
        </w:rPr>
        <w:t>Ν. 3852/2010</w:t>
      </w:r>
      <w:r w:rsidRPr="00D9336A">
        <w:rPr>
          <w:sz w:val="24"/>
          <w:szCs w:val="24"/>
        </w:rPr>
        <w:t xml:space="preserve"> (ΦΕΚ 87/Α΄/7-6-2010) «Νέα Αρχιτεκτονική της Αυτοδιοίκησης και της Αποκεντρωμένης Διοίκησης – Πρόγραμμα Καλλικράτης».</w:t>
      </w:r>
    </w:p>
    <w:p w:rsidR="00357B87" w:rsidRPr="00D031E2" w:rsidRDefault="00357B87" w:rsidP="004D6FC1">
      <w:pPr>
        <w:numPr>
          <w:ilvl w:val="0"/>
          <w:numId w:val="6"/>
        </w:numPr>
        <w:ind w:left="714" w:hanging="357"/>
        <w:jc w:val="both"/>
        <w:rPr>
          <w:b/>
          <w:sz w:val="24"/>
          <w:szCs w:val="24"/>
        </w:rPr>
      </w:pPr>
      <w:r>
        <w:rPr>
          <w:sz w:val="24"/>
          <w:szCs w:val="24"/>
        </w:rPr>
        <w:t xml:space="preserve">Τις </w:t>
      </w:r>
      <w:r w:rsidRPr="00D9336A">
        <w:rPr>
          <w:sz w:val="24"/>
          <w:szCs w:val="24"/>
        </w:rPr>
        <w:t>διατάξεις του</w:t>
      </w:r>
      <w:r>
        <w:rPr>
          <w:sz w:val="24"/>
          <w:szCs w:val="24"/>
        </w:rPr>
        <w:t xml:space="preserve"> </w:t>
      </w:r>
      <w:r w:rsidRPr="0025243F">
        <w:rPr>
          <w:b/>
          <w:sz w:val="24"/>
          <w:szCs w:val="24"/>
        </w:rPr>
        <w:t>Π.Δ. 139/27-12-2010</w:t>
      </w:r>
      <w:r w:rsidRPr="00D9336A">
        <w:rPr>
          <w:sz w:val="24"/>
          <w:szCs w:val="24"/>
        </w:rPr>
        <w:t xml:space="preserve"> (ΦΕΚ 232/Α/2010)</w:t>
      </w:r>
      <w:r>
        <w:rPr>
          <w:sz w:val="24"/>
          <w:szCs w:val="24"/>
        </w:rPr>
        <w:t xml:space="preserve"> </w:t>
      </w:r>
      <w:r w:rsidRPr="00D9336A">
        <w:rPr>
          <w:sz w:val="24"/>
          <w:szCs w:val="24"/>
        </w:rPr>
        <w:t xml:space="preserve">«Οργανισμός της   </w:t>
      </w:r>
      <w:r w:rsidRPr="00B0558B">
        <w:rPr>
          <w:sz w:val="24"/>
          <w:szCs w:val="24"/>
        </w:rPr>
        <w:t>Αποκεντρωμένης   Διοίκησης Πελοποννήσου</w:t>
      </w:r>
      <w:r>
        <w:rPr>
          <w:sz w:val="24"/>
          <w:szCs w:val="24"/>
        </w:rPr>
        <w:t>,</w:t>
      </w:r>
      <w:r w:rsidRPr="00B0558B">
        <w:rPr>
          <w:sz w:val="24"/>
          <w:szCs w:val="24"/>
        </w:rPr>
        <w:t xml:space="preserve"> Δυτικής Ελλάδας και Ιονίου».</w:t>
      </w:r>
      <w:r w:rsidRPr="00D031E2">
        <w:rPr>
          <w:b/>
          <w:sz w:val="24"/>
          <w:szCs w:val="24"/>
        </w:rPr>
        <w:t xml:space="preserve"> </w:t>
      </w:r>
    </w:p>
    <w:p w:rsidR="00357B87" w:rsidRPr="00D9336A" w:rsidRDefault="00357B87" w:rsidP="004D6FC1">
      <w:pPr>
        <w:numPr>
          <w:ilvl w:val="0"/>
          <w:numId w:val="6"/>
        </w:numPr>
        <w:ind w:left="714" w:hanging="357"/>
        <w:jc w:val="both"/>
        <w:rPr>
          <w:sz w:val="24"/>
          <w:szCs w:val="24"/>
        </w:rPr>
      </w:pPr>
      <w:r w:rsidRPr="00D9336A">
        <w:rPr>
          <w:sz w:val="24"/>
          <w:szCs w:val="24"/>
        </w:rPr>
        <w:t xml:space="preserve">Τις διατάξεις του άρθρου </w:t>
      </w:r>
      <w:r w:rsidRPr="0025243F">
        <w:rPr>
          <w:b/>
          <w:sz w:val="24"/>
          <w:szCs w:val="24"/>
        </w:rPr>
        <w:t>28 του ν.</w:t>
      </w:r>
      <w:r>
        <w:rPr>
          <w:b/>
          <w:sz w:val="24"/>
          <w:szCs w:val="24"/>
        </w:rPr>
        <w:t xml:space="preserve"> </w:t>
      </w:r>
      <w:r w:rsidRPr="0025243F">
        <w:rPr>
          <w:b/>
          <w:sz w:val="24"/>
          <w:szCs w:val="24"/>
        </w:rPr>
        <w:t>4325/2015</w:t>
      </w:r>
      <w:r w:rsidRPr="00D9336A">
        <w:rPr>
          <w:sz w:val="24"/>
          <w:szCs w:val="24"/>
        </w:rPr>
        <w:t xml:space="preserve"> «Εκδημοκρατισμός της Διοίκησης –Καταπολέμηση Γραφειοκρατίας και Ηλεκτρονική Διακυβέρνηση. Αποκατάσταση αδικιών και άλλες διατάξεις» (ΦΕΚ 47/τ.Α’/11.05.2015).</w:t>
      </w:r>
    </w:p>
    <w:p w:rsidR="00357B87" w:rsidRDefault="00357B87" w:rsidP="004D6FC1">
      <w:pPr>
        <w:numPr>
          <w:ilvl w:val="0"/>
          <w:numId w:val="6"/>
        </w:numPr>
        <w:ind w:right="-141"/>
        <w:jc w:val="both"/>
        <w:rPr>
          <w:sz w:val="24"/>
          <w:szCs w:val="24"/>
        </w:rPr>
      </w:pPr>
      <w:r w:rsidRPr="0025243F">
        <w:rPr>
          <w:sz w:val="24"/>
          <w:szCs w:val="24"/>
        </w:rPr>
        <w:t xml:space="preserve">Τις διατάξεις του άρθρου </w:t>
      </w:r>
      <w:r w:rsidRPr="0025243F">
        <w:rPr>
          <w:b/>
          <w:sz w:val="24"/>
          <w:szCs w:val="24"/>
        </w:rPr>
        <w:t>24 του ν.4368/2016</w:t>
      </w:r>
      <w:r w:rsidRPr="0025243F">
        <w:rPr>
          <w:sz w:val="24"/>
          <w:szCs w:val="24"/>
        </w:rPr>
        <w:t xml:space="preserve"> «Μέτρα για την επιτάχυνση του Κυβερνητικού Έργου και άλλες διατάξεις» (ΦΕΚ 21/τ.Α΄/21.02.2016), με το οποίο προστέθηκε άρθρο 28 Α στο ν.4325/2015 (ΦΕΚ 47/Α΄).</w:t>
      </w:r>
    </w:p>
    <w:p w:rsidR="00357B87" w:rsidRDefault="00357B87" w:rsidP="004D6FC1">
      <w:pPr>
        <w:numPr>
          <w:ilvl w:val="0"/>
          <w:numId w:val="6"/>
        </w:numPr>
        <w:ind w:right="-141"/>
        <w:jc w:val="both"/>
        <w:rPr>
          <w:sz w:val="24"/>
          <w:szCs w:val="24"/>
        </w:rPr>
      </w:pPr>
      <w:r w:rsidRPr="002B4C88">
        <w:rPr>
          <w:sz w:val="24"/>
          <w:szCs w:val="24"/>
        </w:rPr>
        <w:t xml:space="preserve">Την υπ’ </w:t>
      </w:r>
      <w:proofErr w:type="spellStart"/>
      <w:r w:rsidRPr="002B4C88">
        <w:rPr>
          <w:sz w:val="24"/>
          <w:szCs w:val="24"/>
        </w:rPr>
        <w:t>αριθμ</w:t>
      </w:r>
      <w:proofErr w:type="spellEnd"/>
      <w:r w:rsidRPr="002B4C88">
        <w:rPr>
          <w:sz w:val="24"/>
          <w:szCs w:val="24"/>
        </w:rPr>
        <w:t xml:space="preserve">. </w:t>
      </w:r>
      <w:r w:rsidRPr="0025243F">
        <w:rPr>
          <w:b/>
          <w:sz w:val="24"/>
          <w:szCs w:val="24"/>
        </w:rPr>
        <w:t>34021/25-05-2022</w:t>
      </w:r>
      <w:r w:rsidRPr="002B4C88">
        <w:rPr>
          <w:sz w:val="24"/>
          <w:szCs w:val="24"/>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EC07F2">
        <w:rPr>
          <w:sz w:val="24"/>
          <w:szCs w:val="24"/>
        </w:rPr>
        <w:t>ΦΕΚ 435/τ.ΥΟΔΔ/26-05-2022</w:t>
      </w:r>
      <w:r w:rsidRPr="002B4C88">
        <w:rPr>
          <w:sz w:val="24"/>
          <w:szCs w:val="24"/>
        </w:rPr>
        <w:t xml:space="preserve"> και έλαβε αριθμό διαδικτυακής ανάρτησης ΑΔΑ: ΨΡΤΞ46ΜΤΛ6-ΩΒΝ.</w:t>
      </w:r>
    </w:p>
    <w:p w:rsidR="00357B87" w:rsidRPr="00D658AA" w:rsidRDefault="00357B87" w:rsidP="004D6FC1">
      <w:pPr>
        <w:numPr>
          <w:ilvl w:val="0"/>
          <w:numId w:val="6"/>
        </w:numPr>
        <w:ind w:right="-141"/>
        <w:jc w:val="both"/>
        <w:rPr>
          <w:sz w:val="24"/>
          <w:szCs w:val="24"/>
          <w:highlight w:val="yellow"/>
        </w:rPr>
      </w:pPr>
      <w:r w:rsidRPr="00D658AA">
        <w:rPr>
          <w:sz w:val="24"/>
          <w:szCs w:val="24"/>
          <w:highlight w:val="yellow"/>
        </w:rPr>
        <w:t xml:space="preserve">Την υπ’ </w:t>
      </w:r>
      <w:proofErr w:type="spellStart"/>
      <w:r w:rsidRPr="00D658AA">
        <w:rPr>
          <w:sz w:val="24"/>
          <w:szCs w:val="24"/>
          <w:highlight w:val="yellow"/>
        </w:rPr>
        <w:t>αριθμ</w:t>
      </w:r>
      <w:proofErr w:type="spellEnd"/>
      <w:r w:rsidRPr="00D658AA">
        <w:rPr>
          <w:sz w:val="24"/>
          <w:szCs w:val="24"/>
          <w:highlight w:val="yellow"/>
        </w:rPr>
        <w:t xml:space="preserve">. </w:t>
      </w:r>
      <w:r w:rsidRPr="00D658AA">
        <w:rPr>
          <w:b/>
          <w:sz w:val="24"/>
          <w:szCs w:val="24"/>
          <w:highlight w:val="yellow"/>
        </w:rPr>
        <w:t>2493/13-01-2023</w:t>
      </w:r>
      <w:r w:rsidRPr="00D658AA">
        <w:rPr>
          <w:sz w:val="24"/>
          <w:szCs w:val="24"/>
          <w:highlight w:val="yellow"/>
        </w:rPr>
        <w:t xml:space="preserve"> απόφαση του Συντονιστή Αποκεντρωμένης Διοίκησης Πελοποννήσου, Δυτικής Ελλάδας και Ιονίου (ΦΕΚ 104/τ.Β’/16-01-2023 – ΑΔΑ: ΩΖΜΩΟΡ1Φ-Λ2Σ)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w:t>
      </w:r>
      <w:r w:rsidR="00AB7C1E" w:rsidRPr="00D658AA">
        <w:rPr>
          <w:sz w:val="24"/>
          <w:szCs w:val="24"/>
          <w:highlight w:val="yellow"/>
        </w:rPr>
        <w:t>, όπως τροποποιήθηκε και ισχύει</w:t>
      </w:r>
      <w:r w:rsidRPr="00D658AA">
        <w:rPr>
          <w:sz w:val="24"/>
          <w:szCs w:val="24"/>
          <w:highlight w:val="yellow"/>
        </w:rPr>
        <w:t>.</w:t>
      </w:r>
    </w:p>
    <w:p w:rsidR="00357B87" w:rsidRPr="00D9336A" w:rsidRDefault="00357B87" w:rsidP="004D6FC1">
      <w:pPr>
        <w:numPr>
          <w:ilvl w:val="0"/>
          <w:numId w:val="6"/>
        </w:numPr>
        <w:jc w:val="both"/>
        <w:rPr>
          <w:sz w:val="24"/>
          <w:szCs w:val="24"/>
        </w:rPr>
      </w:pPr>
      <w:r w:rsidRPr="00D9336A">
        <w:rPr>
          <w:sz w:val="24"/>
          <w:szCs w:val="24"/>
        </w:rPr>
        <w:t xml:space="preserve">Τις διατάξεις του άρθρου </w:t>
      </w:r>
      <w:r w:rsidRPr="0025243F">
        <w:rPr>
          <w:b/>
          <w:sz w:val="24"/>
          <w:szCs w:val="24"/>
        </w:rPr>
        <w:t>53  του Ν.3528/07</w:t>
      </w:r>
      <w:r w:rsidRPr="00D9336A">
        <w:rPr>
          <w:sz w:val="24"/>
          <w:szCs w:val="24"/>
        </w:rPr>
        <w:t xml:space="preserve"> « Κύρωση του Κώδικα  Κατάστασης Δημοσίων Πολιτικών Διοικητικών Υπαλλήλων και Υπαλλήλων Ν.Π.Δ.Δ όπως συμπληρώθηκε με την παρ. 8,</w:t>
      </w:r>
      <w:r>
        <w:rPr>
          <w:sz w:val="24"/>
          <w:szCs w:val="24"/>
        </w:rPr>
        <w:t xml:space="preserve"> </w:t>
      </w:r>
      <w:r w:rsidRPr="00D9336A">
        <w:rPr>
          <w:sz w:val="24"/>
          <w:szCs w:val="24"/>
        </w:rPr>
        <w:t>σύμφωνα με τις διατάξεις του  άρθρου 31 παρ.1του Ν.</w:t>
      </w:r>
      <w:r>
        <w:rPr>
          <w:sz w:val="24"/>
          <w:szCs w:val="24"/>
        </w:rPr>
        <w:t>4440/</w:t>
      </w:r>
      <w:r w:rsidRPr="00D9336A">
        <w:rPr>
          <w:sz w:val="24"/>
          <w:szCs w:val="24"/>
        </w:rPr>
        <w:t>2016  (ΦΕΚ  Α΄224 / 2-</w:t>
      </w:r>
      <w:r w:rsidRPr="00D9336A">
        <w:rPr>
          <w:sz w:val="24"/>
          <w:szCs w:val="24"/>
        </w:rPr>
        <w:lastRenderedPageBreak/>
        <w:t xml:space="preserve">12-2016) «άδειες ασθένειας τέκνων» και του άρθρου 76 του Ν. 4590/2019 (ΦΕΚ 17/τ. Α’/07-02-2019.              </w:t>
      </w:r>
    </w:p>
    <w:p w:rsidR="00357B87" w:rsidRPr="00D9336A" w:rsidRDefault="00357B87" w:rsidP="004D6FC1">
      <w:pPr>
        <w:numPr>
          <w:ilvl w:val="0"/>
          <w:numId w:val="6"/>
        </w:numPr>
        <w:jc w:val="both"/>
        <w:rPr>
          <w:sz w:val="24"/>
          <w:szCs w:val="24"/>
        </w:rPr>
      </w:pPr>
      <w:r w:rsidRPr="00D9336A">
        <w:rPr>
          <w:sz w:val="24"/>
          <w:szCs w:val="24"/>
        </w:rPr>
        <w:t>Τις διατάξεις του Κεφ.</w:t>
      </w:r>
      <w:r>
        <w:rPr>
          <w:sz w:val="24"/>
          <w:szCs w:val="24"/>
        </w:rPr>
        <w:t xml:space="preserve"> </w:t>
      </w:r>
      <w:r w:rsidRPr="00D9336A">
        <w:rPr>
          <w:sz w:val="24"/>
          <w:szCs w:val="24"/>
        </w:rPr>
        <w:t xml:space="preserve">Β΄ του </w:t>
      </w:r>
      <w:r w:rsidRPr="0025243F">
        <w:rPr>
          <w:b/>
          <w:sz w:val="24"/>
          <w:szCs w:val="24"/>
        </w:rPr>
        <w:t>Ν.</w:t>
      </w:r>
      <w:r>
        <w:rPr>
          <w:b/>
          <w:sz w:val="24"/>
          <w:szCs w:val="24"/>
        </w:rPr>
        <w:t xml:space="preserve"> </w:t>
      </w:r>
      <w:r w:rsidRPr="0025243F">
        <w:rPr>
          <w:b/>
          <w:sz w:val="24"/>
          <w:szCs w:val="24"/>
        </w:rPr>
        <w:t>4354/2015</w:t>
      </w:r>
      <w:r w:rsidRPr="00D9336A">
        <w:rPr>
          <w:sz w:val="24"/>
          <w:szCs w:val="24"/>
        </w:rPr>
        <w:t xml:space="preserve"> «Μισθολογικές ρυθμίσεις των υπαλλήλων του Δημοσίου των Οργανισμών Τοπικής Αυτοδιοίκησης (Ο.Τ.Α.) Α΄&amp; Β΄ βαθμού, των Νομικών      Προσώπων Δημοσίου (Ν.Π.Δ.Δ.) και </w:t>
      </w:r>
      <w:proofErr w:type="spellStart"/>
      <w:r w:rsidRPr="00D9336A">
        <w:rPr>
          <w:sz w:val="24"/>
          <w:szCs w:val="24"/>
        </w:rPr>
        <w:t>ιδιωτ</w:t>
      </w:r>
      <w:proofErr w:type="spellEnd"/>
      <w:r w:rsidRPr="00D9336A">
        <w:rPr>
          <w:sz w:val="24"/>
          <w:szCs w:val="24"/>
        </w:rPr>
        <w:t xml:space="preserve">. Δικαίου (Ν.Π.Ι.Δ.) καθώς και των Δ.Ε.Κ.Ο του       </w:t>
      </w:r>
      <w:proofErr w:type="spellStart"/>
      <w:r w:rsidRPr="00D9336A">
        <w:rPr>
          <w:sz w:val="24"/>
          <w:szCs w:val="24"/>
        </w:rPr>
        <w:t>κεφ.Α΄</w:t>
      </w:r>
      <w:proofErr w:type="spellEnd"/>
      <w:r w:rsidRPr="00D9336A">
        <w:rPr>
          <w:sz w:val="24"/>
          <w:szCs w:val="24"/>
        </w:rPr>
        <w:t xml:space="preserve"> του ν.</w:t>
      </w:r>
      <w:r>
        <w:rPr>
          <w:sz w:val="24"/>
          <w:szCs w:val="24"/>
        </w:rPr>
        <w:t xml:space="preserve"> </w:t>
      </w:r>
      <w:r w:rsidRPr="00D9336A">
        <w:rPr>
          <w:sz w:val="24"/>
          <w:szCs w:val="24"/>
        </w:rPr>
        <w:t>3429/2005 (Α΄314) και άλλες μισθολογικές διατάξεις» (ΦΕΚ176/τ.Α΄/16-12-2015).</w:t>
      </w:r>
    </w:p>
    <w:p w:rsidR="00357B87" w:rsidRPr="00D9336A" w:rsidRDefault="00357B87" w:rsidP="004D6FC1">
      <w:pPr>
        <w:numPr>
          <w:ilvl w:val="0"/>
          <w:numId w:val="6"/>
        </w:numPr>
        <w:jc w:val="both"/>
        <w:rPr>
          <w:sz w:val="24"/>
          <w:szCs w:val="24"/>
        </w:rPr>
      </w:pPr>
      <w:r w:rsidRPr="00D9336A">
        <w:rPr>
          <w:sz w:val="24"/>
          <w:szCs w:val="24"/>
        </w:rPr>
        <w:t xml:space="preserve">Την αριθ. </w:t>
      </w:r>
      <w:proofErr w:type="spellStart"/>
      <w:r w:rsidRPr="00D9336A">
        <w:rPr>
          <w:sz w:val="24"/>
          <w:szCs w:val="24"/>
        </w:rPr>
        <w:t>πρωτ</w:t>
      </w:r>
      <w:proofErr w:type="spellEnd"/>
      <w:r w:rsidRPr="00D9336A">
        <w:rPr>
          <w:sz w:val="24"/>
          <w:szCs w:val="24"/>
        </w:rPr>
        <w:t xml:space="preserve">. </w:t>
      </w:r>
      <w:r w:rsidRPr="0025243F">
        <w:rPr>
          <w:b/>
          <w:sz w:val="24"/>
          <w:szCs w:val="24"/>
        </w:rPr>
        <w:t>2/31029/ΔΕΠ/6-5-2016 (ΑΔΑ:ΩΛ9ΣΗ-0ΝΜ)</w:t>
      </w:r>
      <w:r w:rsidRPr="00D9336A">
        <w:rPr>
          <w:sz w:val="24"/>
          <w:szCs w:val="24"/>
        </w:rPr>
        <w:t xml:space="preserve"> εγκύκλιο του Υπουργείου Οικονομικών «Παροχή οδηγιών για την εφαρμογή των διατάξεων του Κε</w:t>
      </w:r>
      <w:r>
        <w:rPr>
          <w:sz w:val="24"/>
          <w:szCs w:val="24"/>
        </w:rPr>
        <w:t>φ. Β΄ του Ν.4354/2015 (176/Α΄)».</w:t>
      </w:r>
    </w:p>
    <w:p w:rsidR="00357B87" w:rsidRPr="00D9336A" w:rsidRDefault="00357B87" w:rsidP="004D6FC1">
      <w:pPr>
        <w:numPr>
          <w:ilvl w:val="0"/>
          <w:numId w:val="6"/>
        </w:numPr>
        <w:jc w:val="both"/>
        <w:rPr>
          <w:sz w:val="24"/>
          <w:szCs w:val="24"/>
        </w:rPr>
      </w:pPr>
      <w:r w:rsidRPr="00D9336A">
        <w:rPr>
          <w:sz w:val="24"/>
          <w:szCs w:val="24"/>
        </w:rPr>
        <w:t xml:space="preserve">Την αριθ. </w:t>
      </w:r>
      <w:r w:rsidRPr="0025243F">
        <w:rPr>
          <w:b/>
          <w:sz w:val="24"/>
          <w:szCs w:val="24"/>
        </w:rPr>
        <w:t>ΔΙΔΑΔ/Φ.49Κ/5/οικ.32342/19-12-2016</w:t>
      </w:r>
      <w:r w:rsidRPr="00D9336A">
        <w:rPr>
          <w:sz w:val="24"/>
          <w:szCs w:val="24"/>
        </w:rPr>
        <w:t xml:space="preserve"> (ΑΔΑ:ΩΝ46465ΦΘΕ-Ω93) εγκύκλιο του Υπουργείου Διοικητικής Ανασυγκρότησης  Εφαρμογή των διατάξεων  της παρ.1 άρθρο 31 του Ν.4440/2016 .</w:t>
      </w:r>
    </w:p>
    <w:p w:rsidR="00357B87" w:rsidRPr="00D9336A" w:rsidRDefault="00357B87" w:rsidP="004D6FC1">
      <w:pPr>
        <w:numPr>
          <w:ilvl w:val="0"/>
          <w:numId w:val="6"/>
        </w:numPr>
        <w:jc w:val="both"/>
        <w:rPr>
          <w:sz w:val="24"/>
          <w:szCs w:val="24"/>
        </w:rPr>
      </w:pPr>
      <w:r w:rsidRPr="00D9336A">
        <w:rPr>
          <w:sz w:val="24"/>
          <w:szCs w:val="24"/>
        </w:rPr>
        <w:t>Την αριθ.</w:t>
      </w:r>
      <w:r>
        <w:rPr>
          <w:sz w:val="24"/>
          <w:szCs w:val="24"/>
        </w:rPr>
        <w:t xml:space="preserve"> </w:t>
      </w:r>
      <w:r w:rsidRPr="0025243F">
        <w:rPr>
          <w:b/>
          <w:sz w:val="24"/>
          <w:szCs w:val="24"/>
        </w:rPr>
        <w:t>ΔΙΔΑΔ/Φ.35.53/2521/οικ.11469/14-03-2019</w:t>
      </w:r>
      <w:r>
        <w:rPr>
          <w:sz w:val="24"/>
          <w:szCs w:val="24"/>
        </w:rPr>
        <w:t xml:space="preserve"> </w:t>
      </w:r>
      <w:r w:rsidRPr="00D9336A">
        <w:rPr>
          <w:sz w:val="24"/>
          <w:szCs w:val="24"/>
        </w:rPr>
        <w:t>(ΑΔΑ:7Χ8Χ465ΧΘΨ-ΛΛΝ) εγκύκλιο του Υπουργείου Διοικητικής Ανασυγκρότησης  «Νόμος 4590/2019 (Α’ 17) – Ενδυνάμωση Ανωτάτου Συμβουλίου Επιλογής Προσωπικού (Α.Σ.Ε.Π.), ενίσχυση και αναβάθμιση Δημόσιας Διοίκησης και άλλες διατάξεις».</w:t>
      </w:r>
    </w:p>
    <w:p w:rsidR="004772F0" w:rsidRPr="00D9336A" w:rsidRDefault="009E01F9" w:rsidP="004D6FC1">
      <w:pPr>
        <w:numPr>
          <w:ilvl w:val="0"/>
          <w:numId w:val="6"/>
        </w:numPr>
        <w:ind w:left="714" w:hanging="357"/>
        <w:jc w:val="both"/>
        <w:rPr>
          <w:sz w:val="24"/>
          <w:szCs w:val="24"/>
        </w:rPr>
      </w:pPr>
      <w:r w:rsidRPr="00D9336A">
        <w:rPr>
          <w:sz w:val="24"/>
          <w:szCs w:val="24"/>
        </w:rPr>
        <w:t>Την α</w:t>
      </w:r>
      <w:r w:rsidR="006051EF" w:rsidRPr="00D9336A">
        <w:rPr>
          <w:sz w:val="24"/>
          <w:szCs w:val="24"/>
        </w:rPr>
        <w:t>πό</w:t>
      </w:r>
      <w:r w:rsidR="00802860" w:rsidRPr="00D9336A">
        <w:rPr>
          <w:sz w:val="24"/>
          <w:szCs w:val="24"/>
        </w:rPr>
        <w:t xml:space="preserve"> </w:t>
      </w:r>
      <w:r w:rsidR="00AB7C1E">
        <w:rPr>
          <w:b/>
          <w:sz w:val="24"/>
          <w:szCs w:val="24"/>
        </w:rPr>
        <w:t>….</w:t>
      </w:r>
      <w:r w:rsidR="003B3E09" w:rsidRPr="00357B87">
        <w:rPr>
          <w:b/>
          <w:sz w:val="24"/>
          <w:szCs w:val="24"/>
        </w:rPr>
        <w:t>-</w:t>
      </w:r>
      <w:r w:rsidR="00AB7C1E">
        <w:rPr>
          <w:b/>
          <w:sz w:val="24"/>
          <w:szCs w:val="24"/>
        </w:rPr>
        <w:t>….</w:t>
      </w:r>
      <w:r w:rsidR="00AE0233" w:rsidRPr="00357B87">
        <w:rPr>
          <w:b/>
          <w:sz w:val="24"/>
          <w:szCs w:val="24"/>
        </w:rPr>
        <w:t>-202</w:t>
      </w:r>
      <w:r w:rsidR="00D658AA">
        <w:rPr>
          <w:b/>
          <w:sz w:val="24"/>
          <w:szCs w:val="24"/>
        </w:rPr>
        <w:t>4</w:t>
      </w:r>
      <w:r w:rsidR="00FD4977" w:rsidRPr="00D9336A">
        <w:rPr>
          <w:sz w:val="24"/>
          <w:szCs w:val="24"/>
        </w:rPr>
        <w:t xml:space="preserve"> </w:t>
      </w:r>
      <w:r w:rsidR="00C304E2">
        <w:rPr>
          <w:sz w:val="24"/>
          <w:szCs w:val="24"/>
        </w:rPr>
        <w:t xml:space="preserve">αίτηση με συνημμένη </w:t>
      </w:r>
      <w:r w:rsidR="00DC1644">
        <w:rPr>
          <w:sz w:val="24"/>
          <w:szCs w:val="24"/>
        </w:rPr>
        <w:t xml:space="preserve">βεβαίωση </w:t>
      </w:r>
      <w:r w:rsidR="008F6AE8">
        <w:rPr>
          <w:sz w:val="24"/>
          <w:szCs w:val="24"/>
        </w:rPr>
        <w:t xml:space="preserve">ιατρού </w:t>
      </w:r>
      <w:r w:rsidR="0049200E">
        <w:rPr>
          <w:sz w:val="24"/>
          <w:szCs w:val="24"/>
        </w:rPr>
        <w:t>του</w:t>
      </w:r>
      <w:r w:rsidR="009415E6" w:rsidRPr="00D9336A">
        <w:rPr>
          <w:sz w:val="24"/>
          <w:szCs w:val="24"/>
        </w:rPr>
        <w:t xml:space="preserve"> </w:t>
      </w:r>
      <w:r w:rsidR="00274665" w:rsidRPr="00D9336A">
        <w:rPr>
          <w:sz w:val="24"/>
          <w:szCs w:val="24"/>
        </w:rPr>
        <w:t xml:space="preserve">ανήλικου </w:t>
      </w:r>
      <w:r w:rsidR="00873204">
        <w:rPr>
          <w:sz w:val="24"/>
          <w:szCs w:val="24"/>
        </w:rPr>
        <w:t>τέκν</w:t>
      </w:r>
      <w:r w:rsidR="0049200E">
        <w:rPr>
          <w:sz w:val="24"/>
          <w:szCs w:val="24"/>
        </w:rPr>
        <w:t>ου</w:t>
      </w:r>
      <w:r w:rsidR="009415E6" w:rsidRPr="00D9336A">
        <w:rPr>
          <w:sz w:val="24"/>
          <w:szCs w:val="24"/>
        </w:rPr>
        <w:t xml:space="preserve"> </w:t>
      </w:r>
      <w:r w:rsidR="00DF7228">
        <w:rPr>
          <w:sz w:val="24"/>
          <w:szCs w:val="24"/>
        </w:rPr>
        <w:t>του/</w:t>
      </w:r>
      <w:r w:rsidR="0049200E">
        <w:rPr>
          <w:sz w:val="24"/>
          <w:szCs w:val="24"/>
        </w:rPr>
        <w:t>της</w:t>
      </w:r>
      <w:r w:rsidR="00C304E2">
        <w:rPr>
          <w:sz w:val="24"/>
          <w:szCs w:val="24"/>
        </w:rPr>
        <w:t xml:space="preserve"> υπαλλήλου </w:t>
      </w:r>
      <w:r w:rsidR="00AB7C1E">
        <w:rPr>
          <w:sz w:val="24"/>
          <w:szCs w:val="24"/>
        </w:rPr>
        <w:t>………………………………………………..</w:t>
      </w:r>
      <w:r w:rsidR="004D6FC1">
        <w:rPr>
          <w:sz w:val="24"/>
          <w:szCs w:val="24"/>
        </w:rPr>
        <w:t xml:space="preserve"> </w:t>
      </w:r>
      <w:r w:rsidR="008F6AE8">
        <w:rPr>
          <w:sz w:val="24"/>
          <w:szCs w:val="24"/>
        </w:rPr>
        <w:t xml:space="preserve">του </w:t>
      </w:r>
      <w:r w:rsidR="00AB7C1E">
        <w:rPr>
          <w:sz w:val="24"/>
          <w:szCs w:val="24"/>
        </w:rPr>
        <w:t>………………….</w:t>
      </w:r>
      <w:r w:rsidR="00C304E2">
        <w:rPr>
          <w:sz w:val="24"/>
          <w:szCs w:val="24"/>
        </w:rPr>
        <w:t>,</w:t>
      </w:r>
      <w:r w:rsidR="002D4F7B">
        <w:rPr>
          <w:sz w:val="24"/>
          <w:szCs w:val="24"/>
        </w:rPr>
        <w:t xml:space="preserve"> </w:t>
      </w:r>
      <w:r w:rsidR="009415E6" w:rsidRPr="002D4F7B">
        <w:rPr>
          <w:sz w:val="24"/>
          <w:szCs w:val="24"/>
        </w:rPr>
        <w:t>κλάδου</w:t>
      </w:r>
      <w:r w:rsidR="00AB7C1E">
        <w:rPr>
          <w:sz w:val="24"/>
          <w:szCs w:val="24"/>
        </w:rPr>
        <w:t>/ειδικότητας</w:t>
      </w:r>
      <w:r w:rsidR="00EA4770" w:rsidRPr="002D4F7B">
        <w:rPr>
          <w:sz w:val="24"/>
          <w:szCs w:val="24"/>
        </w:rPr>
        <w:t xml:space="preserve"> </w:t>
      </w:r>
      <w:r w:rsidR="00AB7C1E">
        <w:rPr>
          <w:sz w:val="24"/>
          <w:szCs w:val="24"/>
        </w:rPr>
        <w:t>……………………………………………..</w:t>
      </w:r>
      <w:r w:rsidR="008F6AE8">
        <w:rPr>
          <w:sz w:val="24"/>
          <w:szCs w:val="24"/>
        </w:rPr>
        <w:t xml:space="preserve"> </w:t>
      </w:r>
      <w:r w:rsidR="00E123B2" w:rsidRPr="002D4F7B">
        <w:rPr>
          <w:sz w:val="24"/>
          <w:szCs w:val="24"/>
        </w:rPr>
        <w:t>που ζητά τη χορήγηση</w:t>
      </w:r>
      <w:r w:rsidR="003B031A" w:rsidRPr="002D4F7B">
        <w:rPr>
          <w:sz w:val="24"/>
          <w:szCs w:val="24"/>
        </w:rPr>
        <w:t xml:space="preserve">  </w:t>
      </w:r>
      <w:r w:rsidR="00AB7C1E">
        <w:rPr>
          <w:sz w:val="24"/>
          <w:szCs w:val="24"/>
        </w:rPr>
        <w:t>………….</w:t>
      </w:r>
      <w:r w:rsidR="00CE7C93" w:rsidRPr="002D4F7B">
        <w:rPr>
          <w:sz w:val="24"/>
          <w:szCs w:val="24"/>
        </w:rPr>
        <w:t xml:space="preserve"> (</w:t>
      </w:r>
      <w:r w:rsidR="00AB7C1E">
        <w:rPr>
          <w:sz w:val="24"/>
          <w:szCs w:val="24"/>
        </w:rPr>
        <w:t>…</w:t>
      </w:r>
      <w:r w:rsidR="00861181" w:rsidRPr="002D4F7B">
        <w:rPr>
          <w:sz w:val="24"/>
          <w:szCs w:val="24"/>
        </w:rPr>
        <w:t>)</w:t>
      </w:r>
      <w:r w:rsidR="002820ED" w:rsidRPr="002D4F7B">
        <w:rPr>
          <w:sz w:val="24"/>
          <w:szCs w:val="24"/>
        </w:rPr>
        <w:t xml:space="preserve"> </w:t>
      </w:r>
      <w:proofErr w:type="spellStart"/>
      <w:r w:rsidR="0049200E">
        <w:rPr>
          <w:sz w:val="24"/>
          <w:szCs w:val="24"/>
        </w:rPr>
        <w:t>ημέρ</w:t>
      </w:r>
      <w:proofErr w:type="spellEnd"/>
      <w:r w:rsidR="00DF7228">
        <w:rPr>
          <w:sz w:val="24"/>
          <w:szCs w:val="24"/>
        </w:rPr>
        <w:t xml:space="preserve">… </w:t>
      </w:r>
      <w:r w:rsidR="003D4CF1" w:rsidRPr="00AE0233">
        <w:rPr>
          <w:sz w:val="24"/>
          <w:szCs w:val="24"/>
        </w:rPr>
        <w:t xml:space="preserve"> άδεια</w:t>
      </w:r>
      <w:r w:rsidR="00E24C92" w:rsidRPr="00AE0233">
        <w:rPr>
          <w:sz w:val="24"/>
          <w:szCs w:val="24"/>
        </w:rPr>
        <w:t>ς</w:t>
      </w:r>
      <w:r w:rsidR="003D4CF1" w:rsidRPr="00AE0233">
        <w:rPr>
          <w:sz w:val="24"/>
          <w:szCs w:val="24"/>
        </w:rPr>
        <w:t xml:space="preserve"> </w:t>
      </w:r>
      <w:r w:rsidR="00D13C5D" w:rsidRPr="00AE0233">
        <w:rPr>
          <w:sz w:val="24"/>
          <w:szCs w:val="24"/>
        </w:rPr>
        <w:t xml:space="preserve">λόγω </w:t>
      </w:r>
      <w:r w:rsidR="008F60DA" w:rsidRPr="00AE0233">
        <w:rPr>
          <w:sz w:val="24"/>
          <w:szCs w:val="24"/>
        </w:rPr>
        <w:t>ασθένειας</w:t>
      </w:r>
      <w:r w:rsidR="002D4F7B">
        <w:rPr>
          <w:sz w:val="24"/>
          <w:szCs w:val="24"/>
        </w:rPr>
        <w:t xml:space="preserve"> </w:t>
      </w:r>
      <w:r w:rsidR="0049200E">
        <w:rPr>
          <w:sz w:val="24"/>
          <w:szCs w:val="24"/>
        </w:rPr>
        <w:t>ανήλικου τέκνου</w:t>
      </w:r>
      <w:r w:rsidR="008F60DA" w:rsidRPr="00AE0233">
        <w:rPr>
          <w:sz w:val="24"/>
          <w:szCs w:val="24"/>
        </w:rPr>
        <w:t xml:space="preserve"> </w:t>
      </w:r>
      <w:r w:rsidR="00EE2055" w:rsidRPr="00AE0233">
        <w:rPr>
          <w:sz w:val="24"/>
          <w:szCs w:val="24"/>
        </w:rPr>
        <w:t xml:space="preserve">με αποδοχές </w:t>
      </w:r>
      <w:r w:rsidR="006051EF" w:rsidRPr="00AE0233">
        <w:rPr>
          <w:sz w:val="24"/>
          <w:szCs w:val="24"/>
        </w:rPr>
        <w:t>για την</w:t>
      </w:r>
      <w:r w:rsidR="00E97FE6" w:rsidRPr="00AE0233">
        <w:rPr>
          <w:sz w:val="24"/>
          <w:szCs w:val="24"/>
        </w:rPr>
        <w:t xml:space="preserve"> </w:t>
      </w:r>
      <w:r w:rsidR="00AE0233" w:rsidRPr="00AE0233">
        <w:rPr>
          <w:sz w:val="24"/>
          <w:szCs w:val="24"/>
        </w:rPr>
        <w:t xml:space="preserve">από </w:t>
      </w:r>
      <w:r w:rsidR="00AB7C1E">
        <w:rPr>
          <w:sz w:val="24"/>
          <w:szCs w:val="24"/>
        </w:rPr>
        <w:t>………</w:t>
      </w:r>
      <w:r w:rsidR="004D6FC1" w:rsidRPr="004D6FC1">
        <w:rPr>
          <w:sz w:val="24"/>
          <w:szCs w:val="24"/>
          <w:vertAlign w:val="superscript"/>
        </w:rPr>
        <w:t>η</w:t>
      </w:r>
      <w:r w:rsidR="003B3E09">
        <w:rPr>
          <w:sz w:val="24"/>
          <w:szCs w:val="24"/>
        </w:rPr>
        <w:t>-</w:t>
      </w:r>
      <w:r w:rsidR="004D6FC1">
        <w:rPr>
          <w:sz w:val="24"/>
          <w:szCs w:val="24"/>
        </w:rPr>
        <w:t>0</w:t>
      </w:r>
      <w:r w:rsidR="00D658AA">
        <w:rPr>
          <w:sz w:val="24"/>
          <w:szCs w:val="24"/>
        </w:rPr>
        <w:t>8</w:t>
      </w:r>
      <w:r w:rsidR="00AE0233" w:rsidRPr="00AE0233">
        <w:rPr>
          <w:sz w:val="24"/>
          <w:szCs w:val="24"/>
        </w:rPr>
        <w:t>-202</w:t>
      </w:r>
      <w:r w:rsidR="00D658AA">
        <w:rPr>
          <w:sz w:val="24"/>
          <w:szCs w:val="24"/>
        </w:rPr>
        <w:t>4</w:t>
      </w:r>
      <w:r w:rsidR="008F6AE8">
        <w:rPr>
          <w:sz w:val="24"/>
          <w:szCs w:val="24"/>
        </w:rPr>
        <w:t>.</w:t>
      </w:r>
    </w:p>
    <w:p w:rsidR="00B8577B" w:rsidRPr="00D9336A" w:rsidRDefault="00873204" w:rsidP="004D6FC1">
      <w:pPr>
        <w:numPr>
          <w:ilvl w:val="0"/>
          <w:numId w:val="6"/>
        </w:numPr>
        <w:ind w:left="714" w:hanging="357"/>
        <w:jc w:val="both"/>
        <w:rPr>
          <w:sz w:val="24"/>
          <w:szCs w:val="24"/>
        </w:rPr>
      </w:pPr>
      <w:r>
        <w:rPr>
          <w:sz w:val="24"/>
          <w:szCs w:val="24"/>
        </w:rPr>
        <w:t xml:space="preserve">Το γεγονός ότι </w:t>
      </w:r>
      <w:r w:rsidR="00DF7228">
        <w:rPr>
          <w:sz w:val="24"/>
          <w:szCs w:val="24"/>
        </w:rPr>
        <w:t>ο/</w:t>
      </w:r>
      <w:r w:rsidR="004D6FC1">
        <w:rPr>
          <w:sz w:val="24"/>
          <w:szCs w:val="24"/>
        </w:rPr>
        <w:t>η</w:t>
      </w:r>
      <w:r w:rsidR="002B1082" w:rsidRPr="00D9336A">
        <w:rPr>
          <w:sz w:val="24"/>
          <w:szCs w:val="24"/>
        </w:rPr>
        <w:t xml:space="preserve"> ανωτέρω υπάλληλος</w:t>
      </w:r>
      <w:r w:rsidR="008F6AE8">
        <w:rPr>
          <w:sz w:val="24"/>
          <w:szCs w:val="24"/>
        </w:rPr>
        <w:t xml:space="preserve"> </w:t>
      </w:r>
      <w:r w:rsidRPr="00DF7228">
        <w:rPr>
          <w:sz w:val="24"/>
          <w:szCs w:val="24"/>
          <w:highlight w:val="yellow"/>
        </w:rPr>
        <w:t xml:space="preserve">δεν </w:t>
      </w:r>
      <w:r w:rsidR="00260260" w:rsidRPr="00DF7228">
        <w:rPr>
          <w:sz w:val="24"/>
          <w:szCs w:val="24"/>
          <w:highlight w:val="yellow"/>
        </w:rPr>
        <w:t>έχει</w:t>
      </w:r>
      <w:r w:rsidR="00117170" w:rsidRPr="00DF7228">
        <w:rPr>
          <w:sz w:val="24"/>
          <w:szCs w:val="24"/>
          <w:highlight w:val="yellow"/>
        </w:rPr>
        <w:t xml:space="preserve"> </w:t>
      </w:r>
      <w:r w:rsidR="00AE0233" w:rsidRPr="00DF7228">
        <w:rPr>
          <w:sz w:val="24"/>
          <w:szCs w:val="24"/>
          <w:highlight w:val="yellow"/>
        </w:rPr>
        <w:t>κάνει χρήση</w:t>
      </w:r>
      <w:r w:rsidR="00DF7228">
        <w:rPr>
          <w:sz w:val="24"/>
          <w:szCs w:val="24"/>
        </w:rPr>
        <w:t xml:space="preserve"> </w:t>
      </w:r>
      <w:r w:rsidR="00EB4B72">
        <w:rPr>
          <w:sz w:val="24"/>
          <w:szCs w:val="24"/>
        </w:rPr>
        <w:t>/ (</w:t>
      </w:r>
      <w:r w:rsidR="00DF7228" w:rsidRPr="00DF7228">
        <w:rPr>
          <w:sz w:val="24"/>
          <w:szCs w:val="24"/>
          <w:highlight w:val="yellow"/>
        </w:rPr>
        <w:t>έχει κάνει χρήση …… ημερών)</w:t>
      </w:r>
      <w:r w:rsidR="003B3E09">
        <w:rPr>
          <w:sz w:val="24"/>
          <w:szCs w:val="24"/>
        </w:rPr>
        <w:t xml:space="preserve"> </w:t>
      </w:r>
      <w:r w:rsidR="000F6151" w:rsidRPr="00D9336A">
        <w:rPr>
          <w:sz w:val="24"/>
          <w:szCs w:val="24"/>
        </w:rPr>
        <w:t>άδ</w:t>
      </w:r>
      <w:r w:rsidR="00802860" w:rsidRPr="00D9336A">
        <w:rPr>
          <w:sz w:val="24"/>
          <w:szCs w:val="24"/>
        </w:rPr>
        <w:t>εια</w:t>
      </w:r>
      <w:r w:rsidR="00AE0233">
        <w:rPr>
          <w:sz w:val="24"/>
          <w:szCs w:val="24"/>
        </w:rPr>
        <w:t>ς</w:t>
      </w:r>
      <w:r w:rsidR="00802860" w:rsidRPr="00D9336A">
        <w:rPr>
          <w:sz w:val="24"/>
          <w:szCs w:val="24"/>
        </w:rPr>
        <w:t xml:space="preserve"> </w:t>
      </w:r>
      <w:r w:rsidR="00D13C5D" w:rsidRPr="00D9336A">
        <w:rPr>
          <w:sz w:val="24"/>
          <w:szCs w:val="24"/>
        </w:rPr>
        <w:t xml:space="preserve">λόγω </w:t>
      </w:r>
      <w:r w:rsidR="006B1DEC" w:rsidRPr="00D9336A">
        <w:rPr>
          <w:sz w:val="24"/>
          <w:szCs w:val="24"/>
        </w:rPr>
        <w:t>ασθένειας</w:t>
      </w:r>
      <w:r w:rsidR="00667D6C" w:rsidRPr="00D9336A">
        <w:rPr>
          <w:sz w:val="24"/>
          <w:szCs w:val="24"/>
        </w:rPr>
        <w:t xml:space="preserve"> </w:t>
      </w:r>
      <w:r w:rsidR="00A11D2A">
        <w:rPr>
          <w:sz w:val="24"/>
          <w:szCs w:val="24"/>
        </w:rPr>
        <w:t xml:space="preserve"> ανήλικου</w:t>
      </w:r>
      <w:r w:rsidR="00667D6C" w:rsidRPr="00D9336A">
        <w:rPr>
          <w:sz w:val="24"/>
          <w:szCs w:val="24"/>
        </w:rPr>
        <w:t xml:space="preserve"> </w:t>
      </w:r>
      <w:r>
        <w:rPr>
          <w:sz w:val="24"/>
          <w:szCs w:val="24"/>
        </w:rPr>
        <w:t xml:space="preserve"> τέκνων</w:t>
      </w:r>
      <w:r w:rsidR="006B1DEC" w:rsidRPr="00D9336A">
        <w:rPr>
          <w:sz w:val="24"/>
          <w:szCs w:val="24"/>
        </w:rPr>
        <w:t xml:space="preserve"> </w:t>
      </w:r>
      <w:r w:rsidR="00D63940" w:rsidRPr="00D9336A">
        <w:rPr>
          <w:sz w:val="24"/>
          <w:szCs w:val="24"/>
        </w:rPr>
        <w:t xml:space="preserve"> </w:t>
      </w:r>
      <w:r w:rsidR="004D6FC1">
        <w:rPr>
          <w:sz w:val="24"/>
          <w:szCs w:val="24"/>
        </w:rPr>
        <w:t>της</w:t>
      </w:r>
      <w:r w:rsidR="00AD2F1A" w:rsidRPr="00D9336A">
        <w:rPr>
          <w:sz w:val="24"/>
          <w:szCs w:val="24"/>
        </w:rPr>
        <w:t xml:space="preserve"> </w:t>
      </w:r>
      <w:r w:rsidR="00607FB2" w:rsidRPr="00D9336A">
        <w:rPr>
          <w:sz w:val="24"/>
          <w:szCs w:val="24"/>
        </w:rPr>
        <w:t xml:space="preserve"> </w:t>
      </w:r>
      <w:r w:rsidR="00AE0233">
        <w:rPr>
          <w:sz w:val="24"/>
          <w:szCs w:val="24"/>
        </w:rPr>
        <w:t>κατά το έτος 202</w:t>
      </w:r>
      <w:r w:rsidR="00D658AA">
        <w:rPr>
          <w:sz w:val="24"/>
          <w:szCs w:val="24"/>
        </w:rPr>
        <w:t>4</w:t>
      </w:r>
      <w:r w:rsidR="0026229D" w:rsidRPr="00D9336A">
        <w:rPr>
          <w:sz w:val="24"/>
          <w:szCs w:val="24"/>
        </w:rPr>
        <w:t>.</w:t>
      </w:r>
    </w:p>
    <w:p w:rsidR="00B8577B" w:rsidRDefault="00B8577B" w:rsidP="00D9336A">
      <w:pPr>
        <w:ind w:left="709" w:hanging="709"/>
        <w:jc w:val="both"/>
        <w:rPr>
          <w:sz w:val="24"/>
          <w:szCs w:val="24"/>
        </w:rPr>
      </w:pPr>
    </w:p>
    <w:p w:rsidR="00FE640F" w:rsidRPr="00D9336A" w:rsidRDefault="00FE640F" w:rsidP="00D9336A">
      <w:pPr>
        <w:ind w:left="709" w:hanging="709"/>
        <w:jc w:val="both"/>
        <w:rPr>
          <w:sz w:val="24"/>
          <w:szCs w:val="24"/>
        </w:rPr>
      </w:pPr>
    </w:p>
    <w:p w:rsidR="00E6666E" w:rsidRDefault="002820ED" w:rsidP="00D9336A">
      <w:pPr>
        <w:pStyle w:val="4"/>
        <w:ind w:left="2880"/>
        <w:jc w:val="both"/>
        <w:rPr>
          <w:szCs w:val="24"/>
          <w:u w:val="single"/>
        </w:rPr>
      </w:pPr>
      <w:r w:rsidRPr="00D9336A">
        <w:rPr>
          <w:szCs w:val="24"/>
        </w:rPr>
        <w:t xml:space="preserve">     </w:t>
      </w:r>
      <w:r w:rsidR="00244BCD" w:rsidRPr="00D9336A">
        <w:rPr>
          <w:szCs w:val="24"/>
        </w:rPr>
        <w:t xml:space="preserve">  </w:t>
      </w:r>
      <w:r w:rsidRPr="00D9336A">
        <w:rPr>
          <w:szCs w:val="24"/>
        </w:rPr>
        <w:t xml:space="preserve">     </w:t>
      </w:r>
      <w:r w:rsidR="007942F9" w:rsidRPr="00D9336A">
        <w:rPr>
          <w:szCs w:val="24"/>
          <w:u w:val="single"/>
        </w:rPr>
        <w:t>Α π ο φ α σ ί ζ ο υ μ ε</w:t>
      </w:r>
    </w:p>
    <w:p w:rsidR="00FE640F" w:rsidRPr="00FE640F" w:rsidRDefault="00FE640F" w:rsidP="00FE640F"/>
    <w:p w:rsidR="00BE2BA2" w:rsidRPr="00AB7C1E" w:rsidRDefault="00BE2BA2" w:rsidP="00D9336A">
      <w:pPr>
        <w:rPr>
          <w:sz w:val="24"/>
          <w:szCs w:val="24"/>
        </w:rPr>
      </w:pPr>
    </w:p>
    <w:p w:rsidR="00A26BAE" w:rsidRPr="00C442AC" w:rsidRDefault="0000162E" w:rsidP="00357B87">
      <w:pPr>
        <w:tabs>
          <w:tab w:val="left" w:pos="9498"/>
        </w:tabs>
        <w:spacing w:line="360" w:lineRule="auto"/>
        <w:ind w:left="284" w:hanging="284"/>
        <w:jc w:val="both"/>
        <w:rPr>
          <w:sz w:val="24"/>
          <w:szCs w:val="24"/>
        </w:rPr>
      </w:pPr>
      <w:r w:rsidRPr="00D9336A">
        <w:rPr>
          <w:sz w:val="24"/>
          <w:szCs w:val="24"/>
        </w:rPr>
        <w:t xml:space="preserve">    </w:t>
      </w:r>
      <w:r w:rsidR="00066310" w:rsidRPr="00D9336A">
        <w:rPr>
          <w:sz w:val="24"/>
          <w:szCs w:val="24"/>
        </w:rPr>
        <w:t xml:space="preserve">    </w:t>
      </w:r>
      <w:r w:rsidR="009C69B0" w:rsidRPr="00D9336A">
        <w:rPr>
          <w:sz w:val="24"/>
          <w:szCs w:val="24"/>
        </w:rPr>
        <w:t xml:space="preserve">    </w:t>
      </w:r>
      <w:r w:rsidR="00066310" w:rsidRPr="00D9336A">
        <w:rPr>
          <w:sz w:val="24"/>
          <w:szCs w:val="24"/>
        </w:rPr>
        <w:t xml:space="preserve"> </w:t>
      </w:r>
      <w:r w:rsidR="00891F8D" w:rsidRPr="00D9336A">
        <w:rPr>
          <w:sz w:val="24"/>
          <w:szCs w:val="24"/>
        </w:rPr>
        <w:t>Χορηγούμε</w:t>
      </w:r>
      <w:r w:rsidR="00873204">
        <w:rPr>
          <w:sz w:val="24"/>
          <w:szCs w:val="24"/>
        </w:rPr>
        <w:t xml:space="preserve"> </w:t>
      </w:r>
      <w:r w:rsidR="00DF7228">
        <w:rPr>
          <w:sz w:val="24"/>
          <w:szCs w:val="24"/>
        </w:rPr>
        <w:t>στον/</w:t>
      </w:r>
      <w:r w:rsidR="00873204">
        <w:rPr>
          <w:sz w:val="24"/>
          <w:szCs w:val="24"/>
        </w:rPr>
        <w:t>στ</w:t>
      </w:r>
      <w:r w:rsidR="0049200E">
        <w:rPr>
          <w:sz w:val="24"/>
          <w:szCs w:val="24"/>
        </w:rPr>
        <w:t>η</w:t>
      </w:r>
      <w:r w:rsidR="000408FD">
        <w:rPr>
          <w:sz w:val="24"/>
          <w:szCs w:val="24"/>
        </w:rPr>
        <w:t xml:space="preserve">ν </w:t>
      </w:r>
      <w:r w:rsidR="007D0D12">
        <w:rPr>
          <w:sz w:val="24"/>
          <w:szCs w:val="24"/>
        </w:rPr>
        <w:t xml:space="preserve">υπάλληλο </w:t>
      </w:r>
      <w:r w:rsidR="00AB7C1E">
        <w:rPr>
          <w:sz w:val="24"/>
          <w:szCs w:val="24"/>
        </w:rPr>
        <w:t>………………………………….</w:t>
      </w:r>
      <w:r w:rsidR="004D6FC1">
        <w:rPr>
          <w:sz w:val="24"/>
          <w:szCs w:val="24"/>
        </w:rPr>
        <w:t xml:space="preserve"> του </w:t>
      </w:r>
      <w:r w:rsidR="00AB7C1E">
        <w:rPr>
          <w:sz w:val="24"/>
          <w:szCs w:val="24"/>
        </w:rPr>
        <w:t>…………………….</w:t>
      </w:r>
      <w:r w:rsidR="00C442AC">
        <w:rPr>
          <w:sz w:val="24"/>
          <w:szCs w:val="24"/>
        </w:rPr>
        <w:t>,</w:t>
      </w:r>
      <w:r w:rsidR="008F6AE8">
        <w:rPr>
          <w:sz w:val="24"/>
          <w:szCs w:val="24"/>
        </w:rPr>
        <w:t>κλάδου</w:t>
      </w:r>
      <w:r w:rsidR="00AB7C1E">
        <w:rPr>
          <w:sz w:val="24"/>
          <w:szCs w:val="24"/>
        </w:rPr>
        <w:t>/ειδικότητας</w:t>
      </w:r>
      <w:r w:rsidR="008F6AE8">
        <w:rPr>
          <w:sz w:val="24"/>
          <w:szCs w:val="24"/>
        </w:rPr>
        <w:t xml:space="preserve"> </w:t>
      </w:r>
      <w:r w:rsidR="00AB7C1E">
        <w:rPr>
          <w:sz w:val="24"/>
          <w:szCs w:val="24"/>
        </w:rPr>
        <w:t>……………………….</w:t>
      </w:r>
      <w:r w:rsidR="00C304E2">
        <w:rPr>
          <w:sz w:val="24"/>
          <w:szCs w:val="24"/>
        </w:rPr>
        <w:t xml:space="preserve"> </w:t>
      </w:r>
      <w:r w:rsidR="00AB7C1E">
        <w:rPr>
          <w:sz w:val="24"/>
          <w:szCs w:val="24"/>
        </w:rPr>
        <w:t>……</w:t>
      </w:r>
      <w:r w:rsidR="0049200E">
        <w:rPr>
          <w:sz w:val="24"/>
          <w:szCs w:val="24"/>
        </w:rPr>
        <w:t xml:space="preserve"> (</w:t>
      </w:r>
      <w:r w:rsidR="00AB7C1E">
        <w:rPr>
          <w:sz w:val="24"/>
          <w:szCs w:val="24"/>
        </w:rPr>
        <w:t>…</w:t>
      </w:r>
      <w:r w:rsidR="003B031A" w:rsidRPr="00C442AC">
        <w:rPr>
          <w:sz w:val="24"/>
          <w:szCs w:val="24"/>
        </w:rPr>
        <w:t>)</w:t>
      </w:r>
      <w:r w:rsidR="008F6AE8">
        <w:rPr>
          <w:sz w:val="24"/>
          <w:szCs w:val="24"/>
        </w:rPr>
        <w:t xml:space="preserve">  </w:t>
      </w:r>
      <w:proofErr w:type="spellStart"/>
      <w:r w:rsidR="008F6AE8">
        <w:rPr>
          <w:sz w:val="24"/>
          <w:szCs w:val="24"/>
        </w:rPr>
        <w:t>ημέρ</w:t>
      </w:r>
      <w:proofErr w:type="spellEnd"/>
      <w:r w:rsidR="00DF7228">
        <w:rPr>
          <w:sz w:val="24"/>
          <w:szCs w:val="24"/>
        </w:rPr>
        <w:t>..</w:t>
      </w:r>
      <w:r w:rsidR="00D64AB1" w:rsidRPr="00D9336A">
        <w:rPr>
          <w:sz w:val="24"/>
          <w:szCs w:val="24"/>
        </w:rPr>
        <w:t xml:space="preserve"> άδεια</w:t>
      </w:r>
      <w:r w:rsidR="004844EC" w:rsidRPr="00D9336A">
        <w:rPr>
          <w:sz w:val="24"/>
          <w:szCs w:val="24"/>
        </w:rPr>
        <w:t xml:space="preserve"> </w:t>
      </w:r>
      <w:r w:rsidR="008D5D85" w:rsidRPr="00D9336A">
        <w:rPr>
          <w:sz w:val="24"/>
          <w:szCs w:val="24"/>
        </w:rPr>
        <w:t xml:space="preserve">λόγω </w:t>
      </w:r>
      <w:r w:rsidR="00274665" w:rsidRPr="00D9336A">
        <w:rPr>
          <w:sz w:val="24"/>
          <w:szCs w:val="24"/>
        </w:rPr>
        <w:t>ασθένειας</w:t>
      </w:r>
      <w:r w:rsidR="00873204">
        <w:rPr>
          <w:sz w:val="24"/>
          <w:szCs w:val="24"/>
        </w:rPr>
        <w:t xml:space="preserve"> </w:t>
      </w:r>
      <w:r w:rsidR="0049200E">
        <w:rPr>
          <w:sz w:val="24"/>
          <w:szCs w:val="24"/>
        </w:rPr>
        <w:t xml:space="preserve">του </w:t>
      </w:r>
      <w:r w:rsidR="00873204">
        <w:rPr>
          <w:sz w:val="24"/>
          <w:szCs w:val="24"/>
        </w:rPr>
        <w:t>ανήλικ</w:t>
      </w:r>
      <w:r w:rsidR="0049200E">
        <w:rPr>
          <w:sz w:val="24"/>
          <w:szCs w:val="24"/>
        </w:rPr>
        <w:t>ου</w:t>
      </w:r>
      <w:r w:rsidR="00D13C5D" w:rsidRPr="00D9336A">
        <w:rPr>
          <w:sz w:val="24"/>
          <w:szCs w:val="24"/>
        </w:rPr>
        <w:t xml:space="preserve"> </w:t>
      </w:r>
      <w:r w:rsidR="0049200E">
        <w:rPr>
          <w:sz w:val="24"/>
          <w:szCs w:val="24"/>
        </w:rPr>
        <w:t>τέκνου</w:t>
      </w:r>
      <w:r w:rsidR="000408FD">
        <w:rPr>
          <w:sz w:val="24"/>
          <w:szCs w:val="24"/>
        </w:rPr>
        <w:t xml:space="preserve"> </w:t>
      </w:r>
      <w:r w:rsidR="00DF7228">
        <w:rPr>
          <w:sz w:val="24"/>
          <w:szCs w:val="24"/>
        </w:rPr>
        <w:t>του/</w:t>
      </w:r>
      <w:r w:rsidR="000408FD">
        <w:rPr>
          <w:sz w:val="24"/>
          <w:szCs w:val="24"/>
        </w:rPr>
        <w:t>τ</w:t>
      </w:r>
      <w:r w:rsidR="0049200E">
        <w:rPr>
          <w:sz w:val="24"/>
          <w:szCs w:val="24"/>
        </w:rPr>
        <w:t>ης</w:t>
      </w:r>
      <w:r w:rsidR="004844EC" w:rsidRPr="00D9336A">
        <w:rPr>
          <w:sz w:val="24"/>
          <w:szCs w:val="24"/>
        </w:rPr>
        <w:t xml:space="preserve"> </w:t>
      </w:r>
      <w:r w:rsidR="00667D6C" w:rsidRPr="00D9336A">
        <w:rPr>
          <w:sz w:val="24"/>
          <w:szCs w:val="24"/>
        </w:rPr>
        <w:t xml:space="preserve">με </w:t>
      </w:r>
      <w:r w:rsidR="00D6159A" w:rsidRPr="00D9336A">
        <w:rPr>
          <w:sz w:val="24"/>
          <w:szCs w:val="24"/>
        </w:rPr>
        <w:t xml:space="preserve"> αποδοχές για την</w:t>
      </w:r>
      <w:r w:rsidR="00110810" w:rsidRPr="00D9336A">
        <w:rPr>
          <w:sz w:val="24"/>
          <w:szCs w:val="24"/>
        </w:rPr>
        <w:t xml:space="preserve"> </w:t>
      </w:r>
      <w:r w:rsidR="00D63940" w:rsidRPr="00D9336A">
        <w:rPr>
          <w:sz w:val="24"/>
          <w:szCs w:val="24"/>
        </w:rPr>
        <w:t xml:space="preserve">από </w:t>
      </w:r>
      <w:r w:rsidR="00AB7C1E">
        <w:rPr>
          <w:b/>
          <w:sz w:val="24"/>
          <w:szCs w:val="24"/>
        </w:rPr>
        <w:t>…</w:t>
      </w:r>
      <w:r w:rsidR="00873204" w:rsidRPr="00873204">
        <w:rPr>
          <w:b/>
          <w:sz w:val="24"/>
          <w:szCs w:val="24"/>
        </w:rPr>
        <w:t>-</w:t>
      </w:r>
      <w:r w:rsidR="00AB7C1E">
        <w:rPr>
          <w:b/>
          <w:sz w:val="24"/>
          <w:szCs w:val="24"/>
        </w:rPr>
        <w:t>…</w:t>
      </w:r>
      <w:r w:rsidR="00873204" w:rsidRPr="00873204">
        <w:rPr>
          <w:b/>
          <w:sz w:val="24"/>
          <w:szCs w:val="24"/>
        </w:rPr>
        <w:t>-202</w:t>
      </w:r>
      <w:r w:rsidR="00D658AA">
        <w:rPr>
          <w:b/>
          <w:sz w:val="24"/>
          <w:szCs w:val="24"/>
        </w:rPr>
        <w:t>4</w:t>
      </w:r>
      <w:r w:rsidR="00873204" w:rsidRPr="00873204">
        <w:rPr>
          <w:b/>
          <w:sz w:val="24"/>
          <w:szCs w:val="24"/>
        </w:rPr>
        <w:t xml:space="preserve"> </w:t>
      </w:r>
      <w:r w:rsidR="00873204">
        <w:rPr>
          <w:sz w:val="24"/>
          <w:szCs w:val="24"/>
        </w:rPr>
        <w:t>χρονική περίοδο που αυτ</w:t>
      </w:r>
      <w:r w:rsidR="0049200E">
        <w:rPr>
          <w:sz w:val="24"/>
          <w:szCs w:val="24"/>
        </w:rPr>
        <w:t>ή</w:t>
      </w:r>
      <w:r w:rsidR="002723A5" w:rsidRPr="00D9336A">
        <w:rPr>
          <w:sz w:val="24"/>
          <w:szCs w:val="24"/>
        </w:rPr>
        <w:t xml:space="preserve"> </w:t>
      </w:r>
      <w:r w:rsidR="002E6805" w:rsidRPr="00D9336A">
        <w:rPr>
          <w:sz w:val="24"/>
          <w:szCs w:val="24"/>
        </w:rPr>
        <w:t>απ</w:t>
      </w:r>
      <w:r w:rsidR="008B3A3D" w:rsidRPr="00D9336A">
        <w:rPr>
          <w:sz w:val="24"/>
          <w:szCs w:val="24"/>
        </w:rPr>
        <w:t>ουσί</w:t>
      </w:r>
      <w:r w:rsidR="00D6159A" w:rsidRPr="00D9336A">
        <w:rPr>
          <w:sz w:val="24"/>
          <w:szCs w:val="24"/>
        </w:rPr>
        <w:t>αζ</w:t>
      </w:r>
      <w:r w:rsidR="008B3A3D" w:rsidRPr="00D9336A">
        <w:rPr>
          <w:sz w:val="24"/>
          <w:szCs w:val="24"/>
        </w:rPr>
        <w:t xml:space="preserve">ε </w:t>
      </w:r>
      <w:r w:rsidR="003A62D5" w:rsidRPr="00D9336A">
        <w:rPr>
          <w:sz w:val="24"/>
          <w:szCs w:val="24"/>
        </w:rPr>
        <w:t xml:space="preserve">των καθηκόντων </w:t>
      </w:r>
      <w:r w:rsidR="0049200E">
        <w:rPr>
          <w:sz w:val="24"/>
          <w:szCs w:val="24"/>
        </w:rPr>
        <w:t>της</w:t>
      </w:r>
      <w:r w:rsidR="00C442AC">
        <w:rPr>
          <w:sz w:val="24"/>
          <w:szCs w:val="24"/>
        </w:rPr>
        <w:t>,</w:t>
      </w:r>
      <w:r w:rsidR="00667D6C" w:rsidRPr="00C442AC">
        <w:rPr>
          <w:sz w:val="24"/>
          <w:szCs w:val="24"/>
        </w:rPr>
        <w:t xml:space="preserve"> </w:t>
      </w:r>
      <w:r w:rsidR="00667D6C" w:rsidRPr="00D9336A">
        <w:rPr>
          <w:sz w:val="24"/>
          <w:szCs w:val="24"/>
        </w:rPr>
        <w:t xml:space="preserve">σύμφωνα με το άρθρο 31 </w:t>
      </w:r>
      <w:r w:rsidR="00B02411" w:rsidRPr="00D9336A">
        <w:rPr>
          <w:sz w:val="24"/>
          <w:szCs w:val="24"/>
        </w:rPr>
        <w:t xml:space="preserve"> παρ.1</w:t>
      </w:r>
      <w:r w:rsidR="004E662F">
        <w:rPr>
          <w:sz w:val="24"/>
          <w:szCs w:val="24"/>
        </w:rPr>
        <w:t xml:space="preserve"> </w:t>
      </w:r>
      <w:r w:rsidR="00667D6C" w:rsidRPr="00D9336A">
        <w:rPr>
          <w:sz w:val="24"/>
          <w:szCs w:val="24"/>
        </w:rPr>
        <w:t>του Ν. 4440/2016</w:t>
      </w:r>
      <w:r w:rsidR="004112A2" w:rsidRPr="00D9336A">
        <w:rPr>
          <w:sz w:val="24"/>
          <w:szCs w:val="24"/>
        </w:rPr>
        <w:t xml:space="preserve">, </w:t>
      </w:r>
      <w:r w:rsidR="004112A2" w:rsidRPr="00C442AC">
        <w:rPr>
          <w:sz w:val="24"/>
          <w:szCs w:val="24"/>
        </w:rPr>
        <w:t>ως ισχύει</w:t>
      </w:r>
      <w:r w:rsidR="00667D6C" w:rsidRPr="00C442AC">
        <w:rPr>
          <w:sz w:val="24"/>
          <w:szCs w:val="24"/>
        </w:rPr>
        <w:t>.</w:t>
      </w:r>
    </w:p>
    <w:p w:rsidR="00D9336A" w:rsidRDefault="00415F02" w:rsidP="00CE4138">
      <w:pPr>
        <w:spacing w:line="276" w:lineRule="auto"/>
        <w:rPr>
          <w:b/>
          <w:sz w:val="24"/>
          <w:szCs w:val="24"/>
        </w:rPr>
      </w:pPr>
      <w:r w:rsidRPr="00C442AC">
        <w:rPr>
          <w:sz w:val="24"/>
          <w:szCs w:val="24"/>
        </w:rPr>
        <w:t xml:space="preserve"> </w:t>
      </w:r>
      <w:r w:rsidR="00BC628B">
        <w:rPr>
          <w:b/>
          <w:sz w:val="24"/>
          <w:szCs w:val="24"/>
        </w:rPr>
        <w:t xml:space="preserve">                                                                                                 </w:t>
      </w:r>
    </w:p>
    <w:p w:rsidR="000408FD" w:rsidRDefault="00703802" w:rsidP="00CE4138">
      <w:pPr>
        <w:spacing w:line="276" w:lineRule="auto"/>
        <w:rPr>
          <w:b/>
          <w:sz w:val="24"/>
          <w:szCs w:val="24"/>
        </w:rPr>
      </w:pPr>
      <w:r>
        <w:rPr>
          <w:b/>
          <w:noProof/>
          <w:sz w:val="24"/>
          <w:szCs w:val="24"/>
          <w:lang w:eastAsia="en-US"/>
        </w:rPr>
        <w:pict>
          <v:shape id="_x0000_s1027" type="#_x0000_t202" style="position:absolute;margin-left:263.3pt;margin-top:3.2pt;width:194.05pt;height:88.45pt;z-index:251660288;mso-width-percent:400;mso-height-percent:200;mso-width-percent:400;mso-height-percent:200;mso-width-relative:margin;mso-height-relative:margin" stroked="f">
            <v:textbox style="mso-fit-shape-to-text:t">
              <w:txbxContent>
                <w:p w:rsidR="00DF7228" w:rsidRPr="00DA3917" w:rsidRDefault="00DF7228" w:rsidP="00DA3917">
                  <w:pPr>
                    <w:jc w:val="center"/>
                    <w:rPr>
                      <w:b/>
                      <w:sz w:val="24"/>
                      <w:szCs w:val="24"/>
                    </w:rPr>
                  </w:pPr>
                  <w:r w:rsidRPr="00DA3917">
                    <w:rPr>
                      <w:b/>
                      <w:sz w:val="24"/>
                      <w:szCs w:val="24"/>
                    </w:rPr>
                    <w:t>Με εντολή Συντονιστή</w:t>
                  </w:r>
                </w:p>
                <w:p w:rsidR="00DF7228" w:rsidRPr="00DA3917" w:rsidRDefault="00DF7228" w:rsidP="00DA3917">
                  <w:pPr>
                    <w:jc w:val="center"/>
                    <w:rPr>
                      <w:b/>
                      <w:sz w:val="24"/>
                      <w:szCs w:val="24"/>
                    </w:rPr>
                  </w:pPr>
                  <w:r w:rsidRPr="00DA3917">
                    <w:rPr>
                      <w:b/>
                      <w:sz w:val="24"/>
                      <w:szCs w:val="24"/>
                    </w:rPr>
                    <w:t>Ο αρμόδιος Προϊστάμενος</w:t>
                  </w:r>
                </w:p>
                <w:p w:rsidR="00DF7228" w:rsidRPr="00DA3917" w:rsidRDefault="00DF7228" w:rsidP="00DA3917">
                  <w:pPr>
                    <w:jc w:val="center"/>
                    <w:rPr>
                      <w:b/>
                      <w:sz w:val="24"/>
                      <w:szCs w:val="24"/>
                    </w:rPr>
                  </w:pPr>
                </w:p>
                <w:p w:rsidR="00DF7228" w:rsidRPr="00DA3917" w:rsidRDefault="00DF7228" w:rsidP="00DA3917">
                  <w:pPr>
                    <w:jc w:val="center"/>
                    <w:rPr>
                      <w:b/>
                      <w:sz w:val="24"/>
                      <w:szCs w:val="24"/>
                    </w:rPr>
                  </w:pPr>
                </w:p>
                <w:p w:rsidR="00DF7228" w:rsidRPr="00DA3917" w:rsidRDefault="00DF7228" w:rsidP="00DA3917">
                  <w:pPr>
                    <w:jc w:val="center"/>
                    <w:rPr>
                      <w:b/>
                      <w:sz w:val="24"/>
                      <w:szCs w:val="24"/>
                    </w:rPr>
                  </w:pPr>
                </w:p>
                <w:p w:rsidR="00DF7228" w:rsidRPr="00DA3917" w:rsidRDefault="00DF7228" w:rsidP="00DA3917">
                  <w:pPr>
                    <w:jc w:val="center"/>
                    <w:rPr>
                      <w:b/>
                      <w:sz w:val="24"/>
                      <w:szCs w:val="24"/>
                    </w:rPr>
                  </w:pPr>
                  <w:r w:rsidRPr="00DA3917">
                    <w:rPr>
                      <w:b/>
                      <w:sz w:val="24"/>
                      <w:szCs w:val="24"/>
                    </w:rPr>
                    <w:t>………………………………</w:t>
                  </w:r>
                </w:p>
              </w:txbxContent>
            </v:textbox>
          </v:shape>
        </w:pict>
      </w:r>
    </w:p>
    <w:p w:rsidR="00DF7228" w:rsidRDefault="00C442AC" w:rsidP="00DF7228">
      <w:pPr>
        <w:spacing w:line="276" w:lineRule="auto"/>
        <w:rPr>
          <w:b/>
          <w:sz w:val="24"/>
          <w:szCs w:val="24"/>
        </w:rPr>
      </w:pPr>
      <w:r>
        <w:rPr>
          <w:b/>
          <w:sz w:val="24"/>
          <w:szCs w:val="24"/>
        </w:rPr>
        <w:t xml:space="preserve"> </w:t>
      </w:r>
      <w:r w:rsidR="00BC628B">
        <w:rPr>
          <w:b/>
          <w:sz w:val="24"/>
          <w:szCs w:val="24"/>
        </w:rPr>
        <w:t xml:space="preserve">     </w:t>
      </w:r>
    </w:p>
    <w:p w:rsidR="00DF7228" w:rsidRDefault="00DF7228" w:rsidP="00DF7228">
      <w:pPr>
        <w:spacing w:line="276" w:lineRule="auto"/>
        <w:rPr>
          <w:b/>
          <w:sz w:val="24"/>
          <w:szCs w:val="24"/>
        </w:rPr>
      </w:pPr>
    </w:p>
    <w:p w:rsidR="00DF7228" w:rsidRDefault="00DF7228" w:rsidP="00DF7228">
      <w:pPr>
        <w:spacing w:line="276" w:lineRule="auto"/>
        <w:rPr>
          <w:b/>
          <w:sz w:val="24"/>
          <w:szCs w:val="24"/>
        </w:rPr>
      </w:pPr>
    </w:p>
    <w:p w:rsidR="00DF7228" w:rsidRDefault="00DF7228" w:rsidP="00DF7228">
      <w:pPr>
        <w:spacing w:line="276" w:lineRule="auto"/>
        <w:rPr>
          <w:b/>
          <w:sz w:val="24"/>
          <w:szCs w:val="24"/>
        </w:rPr>
      </w:pPr>
    </w:p>
    <w:p w:rsidR="00DF7228" w:rsidRDefault="00DF7228" w:rsidP="00DF7228">
      <w:pPr>
        <w:spacing w:line="276" w:lineRule="auto"/>
        <w:rPr>
          <w:b/>
          <w:sz w:val="24"/>
          <w:szCs w:val="24"/>
        </w:rPr>
      </w:pPr>
    </w:p>
    <w:p w:rsidR="00BC628B" w:rsidRDefault="00BC628B" w:rsidP="00DF7228">
      <w:pPr>
        <w:spacing w:line="276" w:lineRule="auto"/>
        <w:rPr>
          <w:b/>
          <w:sz w:val="24"/>
          <w:szCs w:val="24"/>
        </w:rPr>
      </w:pPr>
      <w:r>
        <w:rPr>
          <w:b/>
          <w:sz w:val="24"/>
          <w:szCs w:val="24"/>
        </w:rPr>
        <w:t xml:space="preserve">                                                                                              </w:t>
      </w:r>
    </w:p>
    <w:p w:rsidR="00BC628B" w:rsidRDefault="007942F9" w:rsidP="00CE4138">
      <w:pPr>
        <w:spacing w:line="276" w:lineRule="auto"/>
        <w:rPr>
          <w:b/>
          <w:sz w:val="24"/>
          <w:szCs w:val="24"/>
        </w:rPr>
      </w:pPr>
      <w:r w:rsidRPr="000408FD">
        <w:rPr>
          <w:b/>
          <w:sz w:val="24"/>
          <w:szCs w:val="24"/>
          <w:u w:val="single"/>
        </w:rPr>
        <w:t>ΚΟΙΝ/ΣΗ</w:t>
      </w:r>
      <w:r w:rsidRPr="00D9336A">
        <w:rPr>
          <w:b/>
          <w:sz w:val="24"/>
          <w:szCs w:val="24"/>
        </w:rPr>
        <w:t>:</w:t>
      </w:r>
      <w:r w:rsidRPr="00D9336A">
        <w:rPr>
          <w:b/>
          <w:sz w:val="24"/>
          <w:szCs w:val="24"/>
        </w:rPr>
        <w:tab/>
      </w:r>
      <w:r w:rsidRPr="00D9336A">
        <w:rPr>
          <w:sz w:val="24"/>
          <w:szCs w:val="24"/>
        </w:rPr>
        <w:tab/>
      </w:r>
      <w:r w:rsidRPr="00D9336A">
        <w:rPr>
          <w:sz w:val="24"/>
          <w:szCs w:val="24"/>
        </w:rPr>
        <w:tab/>
      </w:r>
      <w:r w:rsidRPr="00D9336A">
        <w:rPr>
          <w:sz w:val="24"/>
          <w:szCs w:val="24"/>
        </w:rPr>
        <w:tab/>
      </w:r>
      <w:r w:rsidR="00244BCD" w:rsidRPr="00C442AC">
        <w:rPr>
          <w:b/>
          <w:sz w:val="24"/>
          <w:szCs w:val="24"/>
        </w:rPr>
        <w:t xml:space="preserve">                 </w:t>
      </w:r>
      <w:r w:rsidR="00967480" w:rsidRPr="00C442AC">
        <w:rPr>
          <w:b/>
          <w:sz w:val="24"/>
          <w:szCs w:val="24"/>
        </w:rPr>
        <w:t xml:space="preserve">        </w:t>
      </w:r>
      <w:r w:rsidR="00BC628B">
        <w:rPr>
          <w:b/>
          <w:sz w:val="24"/>
          <w:szCs w:val="24"/>
        </w:rPr>
        <w:t xml:space="preserve">     </w:t>
      </w:r>
      <w:r w:rsidR="00967480" w:rsidRPr="00C442AC">
        <w:rPr>
          <w:b/>
          <w:sz w:val="24"/>
          <w:szCs w:val="24"/>
        </w:rPr>
        <w:t xml:space="preserve">  </w:t>
      </w:r>
    </w:p>
    <w:p w:rsidR="0049200E" w:rsidRPr="00EB4B72" w:rsidRDefault="0049200E" w:rsidP="00EB4B72">
      <w:pPr>
        <w:pStyle w:val="a4"/>
        <w:numPr>
          <w:ilvl w:val="0"/>
          <w:numId w:val="10"/>
        </w:numPr>
        <w:spacing w:line="276" w:lineRule="auto"/>
        <w:ind w:left="426"/>
        <w:jc w:val="both"/>
        <w:rPr>
          <w:sz w:val="24"/>
          <w:szCs w:val="24"/>
        </w:rPr>
      </w:pPr>
      <w:r w:rsidRPr="00EB4B72">
        <w:rPr>
          <w:sz w:val="24"/>
          <w:szCs w:val="24"/>
        </w:rPr>
        <w:t>Ενδιαφερόμενη</w:t>
      </w:r>
      <w:r w:rsidR="00B713EF" w:rsidRPr="00EB4B72">
        <w:rPr>
          <w:sz w:val="24"/>
          <w:szCs w:val="24"/>
        </w:rPr>
        <w:t xml:space="preserve"> υπάλληλο</w:t>
      </w:r>
      <w:r w:rsidR="00BC628B" w:rsidRPr="00EB4B72">
        <w:rPr>
          <w:sz w:val="24"/>
          <w:szCs w:val="24"/>
        </w:rPr>
        <w:t xml:space="preserve">       </w:t>
      </w:r>
    </w:p>
    <w:p w:rsidR="00EB4B72" w:rsidRPr="00EB4B72" w:rsidRDefault="00EB4B72" w:rsidP="00EB4B72">
      <w:pPr>
        <w:pStyle w:val="a4"/>
        <w:numPr>
          <w:ilvl w:val="0"/>
          <w:numId w:val="10"/>
        </w:numPr>
        <w:spacing w:line="276" w:lineRule="auto"/>
        <w:ind w:left="426"/>
        <w:jc w:val="both"/>
        <w:rPr>
          <w:sz w:val="24"/>
          <w:szCs w:val="24"/>
        </w:rPr>
      </w:pPr>
      <w:r w:rsidRPr="00EB4B72">
        <w:rPr>
          <w:sz w:val="24"/>
          <w:szCs w:val="24"/>
        </w:rPr>
        <w:t>Αρμόδιο Τμήμα (για ενημέρωση ΑΦ)</w:t>
      </w:r>
    </w:p>
    <w:p w:rsidR="00BC628B" w:rsidRPr="0049200E" w:rsidRDefault="00BC628B" w:rsidP="00357B87">
      <w:pPr>
        <w:spacing w:line="276" w:lineRule="auto"/>
        <w:rPr>
          <w:sz w:val="24"/>
          <w:szCs w:val="24"/>
        </w:rPr>
      </w:pPr>
      <w:r w:rsidRPr="0049200E">
        <w:rPr>
          <w:sz w:val="24"/>
          <w:szCs w:val="24"/>
        </w:rPr>
        <w:t xml:space="preserve">                                                                                           </w:t>
      </w:r>
    </w:p>
    <w:sectPr w:rsidR="00BC628B" w:rsidRPr="0049200E" w:rsidSect="00D3704B">
      <w:pgSz w:w="11906" w:h="16838"/>
      <w:pgMar w:top="851" w:right="1080" w:bottom="993" w:left="108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DB9"/>
    <w:multiLevelType w:val="hybridMultilevel"/>
    <w:tmpl w:val="83A84B4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3">
    <w:nsid w:val="22A96CE3"/>
    <w:multiLevelType w:val="singleLevel"/>
    <w:tmpl w:val="06D2E690"/>
    <w:lvl w:ilvl="0">
      <w:start w:val="2"/>
      <w:numFmt w:val="decimal"/>
      <w:lvlText w:val="%1."/>
      <w:lvlJc w:val="left"/>
      <w:pPr>
        <w:tabs>
          <w:tab w:val="num" w:pos="390"/>
        </w:tabs>
        <w:ind w:left="390" w:hanging="390"/>
      </w:pPr>
      <w:rPr>
        <w:rFonts w:hint="default"/>
      </w:rPr>
    </w:lvl>
  </w:abstractNum>
  <w:abstractNum w:abstractNumId="4">
    <w:nsid w:val="28B61187"/>
    <w:multiLevelType w:val="hybridMultilevel"/>
    <w:tmpl w:val="BBA2E796"/>
    <w:lvl w:ilvl="0" w:tplc="01987C4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AA7074C"/>
    <w:multiLevelType w:val="hybridMultilevel"/>
    <w:tmpl w:val="F0DEFE00"/>
    <w:lvl w:ilvl="0" w:tplc="0408000F">
      <w:start w:val="1"/>
      <w:numFmt w:val="decimal"/>
      <w:lvlText w:val="%1."/>
      <w:lvlJc w:val="left"/>
      <w:pPr>
        <w:ind w:left="18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54410F1C"/>
    <w:multiLevelType w:val="singleLevel"/>
    <w:tmpl w:val="55D4F6C4"/>
    <w:lvl w:ilvl="0">
      <w:start w:val="2"/>
      <w:numFmt w:val="decimal"/>
      <w:lvlText w:val="%1."/>
      <w:lvlJc w:val="left"/>
      <w:pPr>
        <w:tabs>
          <w:tab w:val="num" w:pos="360"/>
        </w:tabs>
        <w:ind w:left="360" w:hanging="360"/>
      </w:pPr>
      <w:rPr>
        <w:rFonts w:hint="default"/>
      </w:rPr>
    </w:lvl>
  </w:abstractNum>
  <w:abstractNum w:abstractNumId="7">
    <w:nsid w:val="5D095B71"/>
    <w:multiLevelType w:val="singleLevel"/>
    <w:tmpl w:val="8614491A"/>
    <w:lvl w:ilvl="0">
      <w:start w:val="3"/>
      <w:numFmt w:val="decimal"/>
      <w:lvlText w:val="%1."/>
      <w:lvlJc w:val="left"/>
      <w:pPr>
        <w:tabs>
          <w:tab w:val="num" w:pos="540"/>
        </w:tabs>
        <w:ind w:left="540" w:hanging="540"/>
      </w:pPr>
      <w:rPr>
        <w:rFonts w:hint="default"/>
      </w:rPr>
    </w:lvl>
  </w:abstractNum>
  <w:abstractNum w:abstractNumId="8">
    <w:nsid w:val="5F754443"/>
    <w:multiLevelType w:val="singleLevel"/>
    <w:tmpl w:val="3634EFE4"/>
    <w:lvl w:ilvl="0">
      <w:start w:val="1"/>
      <w:numFmt w:val="decimal"/>
      <w:lvlText w:val="%1. "/>
      <w:legacy w:legacy="1" w:legacySpace="0" w:legacyIndent="283"/>
      <w:lvlJc w:val="left"/>
      <w:pPr>
        <w:ind w:left="283" w:hanging="283"/>
      </w:pPr>
      <w:rPr>
        <w:rFonts w:ascii="Calibri" w:hAnsi="Calibri" w:cs="Calibri" w:hint="default"/>
        <w:b w:val="0"/>
        <w:i w:val="0"/>
        <w:sz w:val="24"/>
        <w:u w:val="none"/>
      </w:rPr>
    </w:lvl>
  </w:abstractNum>
  <w:abstractNum w:abstractNumId="9">
    <w:nsid w:val="65A77423"/>
    <w:multiLevelType w:val="hybridMultilevel"/>
    <w:tmpl w:val="0DC6D1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C7C86"/>
    <w:rsid w:val="00000F6A"/>
    <w:rsid w:val="0000162E"/>
    <w:rsid w:val="00025DA4"/>
    <w:rsid w:val="00035F20"/>
    <w:rsid w:val="00036B9E"/>
    <w:rsid w:val="0004031F"/>
    <w:rsid w:val="000408FD"/>
    <w:rsid w:val="00055F75"/>
    <w:rsid w:val="00057930"/>
    <w:rsid w:val="00061BD1"/>
    <w:rsid w:val="000636DE"/>
    <w:rsid w:val="000640FF"/>
    <w:rsid w:val="00066310"/>
    <w:rsid w:val="00080AEC"/>
    <w:rsid w:val="00080F75"/>
    <w:rsid w:val="00085DF8"/>
    <w:rsid w:val="0009330F"/>
    <w:rsid w:val="0009626C"/>
    <w:rsid w:val="00097893"/>
    <w:rsid w:val="000B00A9"/>
    <w:rsid w:val="000B2C6C"/>
    <w:rsid w:val="000B73A3"/>
    <w:rsid w:val="000C0D4A"/>
    <w:rsid w:val="000D28E5"/>
    <w:rsid w:val="000D4E52"/>
    <w:rsid w:val="000E36D0"/>
    <w:rsid w:val="000E3B72"/>
    <w:rsid w:val="000F6151"/>
    <w:rsid w:val="000F73AE"/>
    <w:rsid w:val="00110810"/>
    <w:rsid w:val="001133B7"/>
    <w:rsid w:val="00117170"/>
    <w:rsid w:val="00120862"/>
    <w:rsid w:val="00126627"/>
    <w:rsid w:val="00130FA3"/>
    <w:rsid w:val="00136D97"/>
    <w:rsid w:val="00151EBC"/>
    <w:rsid w:val="0016413A"/>
    <w:rsid w:val="00165499"/>
    <w:rsid w:val="00165C7C"/>
    <w:rsid w:val="00172E52"/>
    <w:rsid w:val="00176002"/>
    <w:rsid w:val="0018005F"/>
    <w:rsid w:val="00185216"/>
    <w:rsid w:val="00185BCD"/>
    <w:rsid w:val="00190EAF"/>
    <w:rsid w:val="00194AD4"/>
    <w:rsid w:val="001B72D7"/>
    <w:rsid w:val="001C0D02"/>
    <w:rsid w:val="001D6F43"/>
    <w:rsid w:val="001E2583"/>
    <w:rsid w:val="001F12D8"/>
    <w:rsid w:val="001F1343"/>
    <w:rsid w:val="0020267E"/>
    <w:rsid w:val="00207958"/>
    <w:rsid w:val="002239C8"/>
    <w:rsid w:val="00223EAE"/>
    <w:rsid w:val="00225168"/>
    <w:rsid w:val="00244BCD"/>
    <w:rsid w:val="00250D40"/>
    <w:rsid w:val="00251F8D"/>
    <w:rsid w:val="0025240C"/>
    <w:rsid w:val="002526E3"/>
    <w:rsid w:val="0025718B"/>
    <w:rsid w:val="00260260"/>
    <w:rsid w:val="00260F08"/>
    <w:rsid w:val="00262067"/>
    <w:rsid w:val="0026229D"/>
    <w:rsid w:val="0026366B"/>
    <w:rsid w:val="00266262"/>
    <w:rsid w:val="00270E94"/>
    <w:rsid w:val="002723A5"/>
    <w:rsid w:val="00272EBC"/>
    <w:rsid w:val="00273A17"/>
    <w:rsid w:val="00274665"/>
    <w:rsid w:val="002751D4"/>
    <w:rsid w:val="00276471"/>
    <w:rsid w:val="002820ED"/>
    <w:rsid w:val="002A7D4D"/>
    <w:rsid w:val="002B0844"/>
    <w:rsid w:val="002B0FF8"/>
    <w:rsid w:val="002B1082"/>
    <w:rsid w:val="002B5546"/>
    <w:rsid w:val="002B6749"/>
    <w:rsid w:val="002D3DB4"/>
    <w:rsid w:val="002D4F7B"/>
    <w:rsid w:val="002D5799"/>
    <w:rsid w:val="002D6873"/>
    <w:rsid w:val="002E1643"/>
    <w:rsid w:val="002E6805"/>
    <w:rsid w:val="002E7E79"/>
    <w:rsid w:val="00304161"/>
    <w:rsid w:val="00312CC8"/>
    <w:rsid w:val="003146BB"/>
    <w:rsid w:val="00326E03"/>
    <w:rsid w:val="003517AE"/>
    <w:rsid w:val="003570F5"/>
    <w:rsid w:val="00357B87"/>
    <w:rsid w:val="003740D8"/>
    <w:rsid w:val="0037564F"/>
    <w:rsid w:val="00381D4F"/>
    <w:rsid w:val="00391DAC"/>
    <w:rsid w:val="00393FCF"/>
    <w:rsid w:val="00395301"/>
    <w:rsid w:val="003A4FE9"/>
    <w:rsid w:val="003A62D5"/>
    <w:rsid w:val="003B031A"/>
    <w:rsid w:val="003B3E09"/>
    <w:rsid w:val="003C240F"/>
    <w:rsid w:val="003D4CF1"/>
    <w:rsid w:val="003E67CD"/>
    <w:rsid w:val="0040483C"/>
    <w:rsid w:val="00406DB9"/>
    <w:rsid w:val="004112A2"/>
    <w:rsid w:val="00415F02"/>
    <w:rsid w:val="00425073"/>
    <w:rsid w:val="00431D77"/>
    <w:rsid w:val="00432699"/>
    <w:rsid w:val="00444299"/>
    <w:rsid w:val="00450033"/>
    <w:rsid w:val="004540DB"/>
    <w:rsid w:val="004609E5"/>
    <w:rsid w:val="00462450"/>
    <w:rsid w:val="00462EF2"/>
    <w:rsid w:val="00462F82"/>
    <w:rsid w:val="004647FD"/>
    <w:rsid w:val="00470DE7"/>
    <w:rsid w:val="004772F0"/>
    <w:rsid w:val="0048183B"/>
    <w:rsid w:val="004844EC"/>
    <w:rsid w:val="004847D4"/>
    <w:rsid w:val="0049200E"/>
    <w:rsid w:val="0049301C"/>
    <w:rsid w:val="00496450"/>
    <w:rsid w:val="004A17D1"/>
    <w:rsid w:val="004A4C03"/>
    <w:rsid w:val="004D32E3"/>
    <w:rsid w:val="004D6FC1"/>
    <w:rsid w:val="004E662F"/>
    <w:rsid w:val="004E7838"/>
    <w:rsid w:val="004F2302"/>
    <w:rsid w:val="004F7587"/>
    <w:rsid w:val="0050546F"/>
    <w:rsid w:val="00510A6A"/>
    <w:rsid w:val="00522E7E"/>
    <w:rsid w:val="00534A07"/>
    <w:rsid w:val="00546E92"/>
    <w:rsid w:val="00552346"/>
    <w:rsid w:val="0055352B"/>
    <w:rsid w:val="00557249"/>
    <w:rsid w:val="00565C83"/>
    <w:rsid w:val="0056696F"/>
    <w:rsid w:val="0056749E"/>
    <w:rsid w:val="00584BDE"/>
    <w:rsid w:val="00595D71"/>
    <w:rsid w:val="005B2A70"/>
    <w:rsid w:val="005D4E23"/>
    <w:rsid w:val="005E6480"/>
    <w:rsid w:val="005F4573"/>
    <w:rsid w:val="006051EF"/>
    <w:rsid w:val="00607086"/>
    <w:rsid w:val="00607DAB"/>
    <w:rsid w:val="00607FB2"/>
    <w:rsid w:val="00610F06"/>
    <w:rsid w:val="00612E2B"/>
    <w:rsid w:val="00614CFB"/>
    <w:rsid w:val="00620BB8"/>
    <w:rsid w:val="00632852"/>
    <w:rsid w:val="006357E4"/>
    <w:rsid w:val="0064494B"/>
    <w:rsid w:val="00645DCF"/>
    <w:rsid w:val="00647895"/>
    <w:rsid w:val="006603C1"/>
    <w:rsid w:val="00662E49"/>
    <w:rsid w:val="00667D6C"/>
    <w:rsid w:val="00673BCB"/>
    <w:rsid w:val="00681716"/>
    <w:rsid w:val="00682B94"/>
    <w:rsid w:val="006902EE"/>
    <w:rsid w:val="00695446"/>
    <w:rsid w:val="00695C64"/>
    <w:rsid w:val="006A1254"/>
    <w:rsid w:val="006A718E"/>
    <w:rsid w:val="006B0BCD"/>
    <w:rsid w:val="006B0FA1"/>
    <w:rsid w:val="006B1DEC"/>
    <w:rsid w:val="006C3481"/>
    <w:rsid w:val="006D24C7"/>
    <w:rsid w:val="006D3A90"/>
    <w:rsid w:val="006E0253"/>
    <w:rsid w:val="006E15C4"/>
    <w:rsid w:val="00700BC6"/>
    <w:rsid w:val="00701790"/>
    <w:rsid w:val="00703802"/>
    <w:rsid w:val="0071043D"/>
    <w:rsid w:val="00720A49"/>
    <w:rsid w:val="00731C4C"/>
    <w:rsid w:val="00740C9A"/>
    <w:rsid w:val="0074429E"/>
    <w:rsid w:val="00745B47"/>
    <w:rsid w:val="007516B9"/>
    <w:rsid w:val="00751A46"/>
    <w:rsid w:val="00751E6C"/>
    <w:rsid w:val="007611B1"/>
    <w:rsid w:val="00774C4C"/>
    <w:rsid w:val="007771E8"/>
    <w:rsid w:val="007942F9"/>
    <w:rsid w:val="007A3790"/>
    <w:rsid w:val="007D0D12"/>
    <w:rsid w:val="007D2928"/>
    <w:rsid w:val="007F4C0C"/>
    <w:rsid w:val="007F54E6"/>
    <w:rsid w:val="007F5831"/>
    <w:rsid w:val="00802860"/>
    <w:rsid w:val="00815093"/>
    <w:rsid w:val="008174A2"/>
    <w:rsid w:val="00822083"/>
    <w:rsid w:val="008316CD"/>
    <w:rsid w:val="00836C2C"/>
    <w:rsid w:val="0084204C"/>
    <w:rsid w:val="00857B72"/>
    <w:rsid w:val="00861181"/>
    <w:rsid w:val="00871CCD"/>
    <w:rsid w:val="0087243F"/>
    <w:rsid w:val="00873204"/>
    <w:rsid w:val="00875AE0"/>
    <w:rsid w:val="00876A9F"/>
    <w:rsid w:val="00886B57"/>
    <w:rsid w:val="00890518"/>
    <w:rsid w:val="00891F8D"/>
    <w:rsid w:val="0089363B"/>
    <w:rsid w:val="00896A63"/>
    <w:rsid w:val="00896AC2"/>
    <w:rsid w:val="00897E0B"/>
    <w:rsid w:val="008A1CEE"/>
    <w:rsid w:val="008A52EB"/>
    <w:rsid w:val="008A7A83"/>
    <w:rsid w:val="008B088F"/>
    <w:rsid w:val="008B3A3D"/>
    <w:rsid w:val="008D5D85"/>
    <w:rsid w:val="008D6FC6"/>
    <w:rsid w:val="008D7C58"/>
    <w:rsid w:val="008E5664"/>
    <w:rsid w:val="008E7C66"/>
    <w:rsid w:val="008F60DA"/>
    <w:rsid w:val="008F6AE8"/>
    <w:rsid w:val="009157B7"/>
    <w:rsid w:val="009176B8"/>
    <w:rsid w:val="009205A0"/>
    <w:rsid w:val="00921070"/>
    <w:rsid w:val="00921FC5"/>
    <w:rsid w:val="00930399"/>
    <w:rsid w:val="009415E6"/>
    <w:rsid w:val="00942C40"/>
    <w:rsid w:val="00942E28"/>
    <w:rsid w:val="009610FB"/>
    <w:rsid w:val="00962904"/>
    <w:rsid w:val="00967480"/>
    <w:rsid w:val="009746D9"/>
    <w:rsid w:val="00995FC0"/>
    <w:rsid w:val="00996229"/>
    <w:rsid w:val="009A4F9E"/>
    <w:rsid w:val="009B157F"/>
    <w:rsid w:val="009C1167"/>
    <w:rsid w:val="009C1BD4"/>
    <w:rsid w:val="009C2071"/>
    <w:rsid w:val="009C2204"/>
    <w:rsid w:val="009C45C6"/>
    <w:rsid w:val="009C69B0"/>
    <w:rsid w:val="009D4D51"/>
    <w:rsid w:val="009E01F9"/>
    <w:rsid w:val="009E268D"/>
    <w:rsid w:val="009E4250"/>
    <w:rsid w:val="009E5FC9"/>
    <w:rsid w:val="009E6B8C"/>
    <w:rsid w:val="00A053E2"/>
    <w:rsid w:val="00A05607"/>
    <w:rsid w:val="00A11D2A"/>
    <w:rsid w:val="00A13666"/>
    <w:rsid w:val="00A2111C"/>
    <w:rsid w:val="00A26BAE"/>
    <w:rsid w:val="00A429B7"/>
    <w:rsid w:val="00A43662"/>
    <w:rsid w:val="00A519D5"/>
    <w:rsid w:val="00A565B7"/>
    <w:rsid w:val="00A60CE8"/>
    <w:rsid w:val="00A65189"/>
    <w:rsid w:val="00A72F36"/>
    <w:rsid w:val="00A77D26"/>
    <w:rsid w:val="00A84E96"/>
    <w:rsid w:val="00A86BE6"/>
    <w:rsid w:val="00A904E2"/>
    <w:rsid w:val="00A91EAC"/>
    <w:rsid w:val="00AA5BAA"/>
    <w:rsid w:val="00AB4163"/>
    <w:rsid w:val="00AB7C1E"/>
    <w:rsid w:val="00AD2F1A"/>
    <w:rsid w:val="00AD532D"/>
    <w:rsid w:val="00AE0233"/>
    <w:rsid w:val="00AE6CED"/>
    <w:rsid w:val="00AF03CE"/>
    <w:rsid w:val="00B02411"/>
    <w:rsid w:val="00B0558B"/>
    <w:rsid w:val="00B05807"/>
    <w:rsid w:val="00B059B3"/>
    <w:rsid w:val="00B2068E"/>
    <w:rsid w:val="00B2268B"/>
    <w:rsid w:val="00B305AD"/>
    <w:rsid w:val="00B34914"/>
    <w:rsid w:val="00B46231"/>
    <w:rsid w:val="00B5603F"/>
    <w:rsid w:val="00B56E6E"/>
    <w:rsid w:val="00B60AA3"/>
    <w:rsid w:val="00B66499"/>
    <w:rsid w:val="00B713EF"/>
    <w:rsid w:val="00B715AB"/>
    <w:rsid w:val="00B723E3"/>
    <w:rsid w:val="00B75925"/>
    <w:rsid w:val="00B77B05"/>
    <w:rsid w:val="00B82808"/>
    <w:rsid w:val="00B851CE"/>
    <w:rsid w:val="00B8577B"/>
    <w:rsid w:val="00B87A43"/>
    <w:rsid w:val="00BB401A"/>
    <w:rsid w:val="00BB4EAB"/>
    <w:rsid w:val="00BC03B4"/>
    <w:rsid w:val="00BC628B"/>
    <w:rsid w:val="00BC7C86"/>
    <w:rsid w:val="00BD6DF9"/>
    <w:rsid w:val="00BE2BA2"/>
    <w:rsid w:val="00BE3A6F"/>
    <w:rsid w:val="00BE51F8"/>
    <w:rsid w:val="00BF3FFE"/>
    <w:rsid w:val="00BF559F"/>
    <w:rsid w:val="00C13931"/>
    <w:rsid w:val="00C155E9"/>
    <w:rsid w:val="00C25E43"/>
    <w:rsid w:val="00C304E2"/>
    <w:rsid w:val="00C41076"/>
    <w:rsid w:val="00C41C98"/>
    <w:rsid w:val="00C43B96"/>
    <w:rsid w:val="00C442AC"/>
    <w:rsid w:val="00C57D3A"/>
    <w:rsid w:val="00C64682"/>
    <w:rsid w:val="00C81D17"/>
    <w:rsid w:val="00C87F6F"/>
    <w:rsid w:val="00C90BB7"/>
    <w:rsid w:val="00CA51BA"/>
    <w:rsid w:val="00CA612B"/>
    <w:rsid w:val="00CC356C"/>
    <w:rsid w:val="00CD1FD3"/>
    <w:rsid w:val="00CD207A"/>
    <w:rsid w:val="00CE4138"/>
    <w:rsid w:val="00CE6396"/>
    <w:rsid w:val="00CE6D24"/>
    <w:rsid w:val="00CE7C93"/>
    <w:rsid w:val="00CF0647"/>
    <w:rsid w:val="00CF2A39"/>
    <w:rsid w:val="00CF34E4"/>
    <w:rsid w:val="00D008E6"/>
    <w:rsid w:val="00D031E2"/>
    <w:rsid w:val="00D04792"/>
    <w:rsid w:val="00D10343"/>
    <w:rsid w:val="00D12698"/>
    <w:rsid w:val="00D13C5D"/>
    <w:rsid w:val="00D24073"/>
    <w:rsid w:val="00D31E4A"/>
    <w:rsid w:val="00D3704B"/>
    <w:rsid w:val="00D47FDF"/>
    <w:rsid w:val="00D613F2"/>
    <w:rsid w:val="00D6159A"/>
    <w:rsid w:val="00D63940"/>
    <w:rsid w:val="00D64AB1"/>
    <w:rsid w:val="00D6589F"/>
    <w:rsid w:val="00D658AA"/>
    <w:rsid w:val="00D66BFE"/>
    <w:rsid w:val="00D67957"/>
    <w:rsid w:val="00D80C98"/>
    <w:rsid w:val="00D828EA"/>
    <w:rsid w:val="00D91FF6"/>
    <w:rsid w:val="00D93101"/>
    <w:rsid w:val="00D9336A"/>
    <w:rsid w:val="00D96B11"/>
    <w:rsid w:val="00DA3917"/>
    <w:rsid w:val="00DA40BA"/>
    <w:rsid w:val="00DC1644"/>
    <w:rsid w:val="00DC4A4F"/>
    <w:rsid w:val="00DD147F"/>
    <w:rsid w:val="00DD7E28"/>
    <w:rsid w:val="00DE50F7"/>
    <w:rsid w:val="00DF2801"/>
    <w:rsid w:val="00DF7228"/>
    <w:rsid w:val="00E00C74"/>
    <w:rsid w:val="00E02EE9"/>
    <w:rsid w:val="00E04006"/>
    <w:rsid w:val="00E058C3"/>
    <w:rsid w:val="00E06252"/>
    <w:rsid w:val="00E123B2"/>
    <w:rsid w:val="00E12783"/>
    <w:rsid w:val="00E20638"/>
    <w:rsid w:val="00E20750"/>
    <w:rsid w:val="00E24C92"/>
    <w:rsid w:val="00E27A47"/>
    <w:rsid w:val="00E325E5"/>
    <w:rsid w:val="00E37567"/>
    <w:rsid w:val="00E462AD"/>
    <w:rsid w:val="00E5764E"/>
    <w:rsid w:val="00E604A7"/>
    <w:rsid w:val="00E663A5"/>
    <w:rsid w:val="00E6666E"/>
    <w:rsid w:val="00E943A4"/>
    <w:rsid w:val="00E95AB9"/>
    <w:rsid w:val="00E97FE6"/>
    <w:rsid w:val="00EA4770"/>
    <w:rsid w:val="00EB48AC"/>
    <w:rsid w:val="00EB4B72"/>
    <w:rsid w:val="00ED25C3"/>
    <w:rsid w:val="00ED5B13"/>
    <w:rsid w:val="00ED66E9"/>
    <w:rsid w:val="00EE2055"/>
    <w:rsid w:val="00EF2D2F"/>
    <w:rsid w:val="00F056DD"/>
    <w:rsid w:val="00F106A5"/>
    <w:rsid w:val="00F10C04"/>
    <w:rsid w:val="00F133DA"/>
    <w:rsid w:val="00F13D7D"/>
    <w:rsid w:val="00F23912"/>
    <w:rsid w:val="00F25DC5"/>
    <w:rsid w:val="00F32405"/>
    <w:rsid w:val="00F32504"/>
    <w:rsid w:val="00F417BA"/>
    <w:rsid w:val="00F50F7D"/>
    <w:rsid w:val="00F520EE"/>
    <w:rsid w:val="00F71B6F"/>
    <w:rsid w:val="00F736B1"/>
    <w:rsid w:val="00F742B5"/>
    <w:rsid w:val="00F77078"/>
    <w:rsid w:val="00F9181E"/>
    <w:rsid w:val="00F95F1B"/>
    <w:rsid w:val="00FA2D29"/>
    <w:rsid w:val="00FC1AE6"/>
    <w:rsid w:val="00FC2331"/>
    <w:rsid w:val="00FC7110"/>
    <w:rsid w:val="00FD2A16"/>
    <w:rsid w:val="00FD37BA"/>
    <w:rsid w:val="00FD4977"/>
    <w:rsid w:val="00FE640F"/>
    <w:rsid w:val="00FE6EE1"/>
    <w:rsid w:val="00FE7D9F"/>
    <w:rsid w:val="00FF0C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1E"/>
  </w:style>
  <w:style w:type="paragraph" w:styleId="1">
    <w:name w:val="heading 1"/>
    <w:basedOn w:val="a"/>
    <w:next w:val="a"/>
    <w:qFormat/>
    <w:rsid w:val="00F9181E"/>
    <w:pPr>
      <w:keepNext/>
      <w:outlineLvl w:val="0"/>
    </w:pPr>
    <w:rPr>
      <w:sz w:val="28"/>
    </w:rPr>
  </w:style>
  <w:style w:type="paragraph" w:styleId="2">
    <w:name w:val="heading 2"/>
    <w:basedOn w:val="a"/>
    <w:next w:val="a"/>
    <w:qFormat/>
    <w:rsid w:val="00F9181E"/>
    <w:pPr>
      <w:keepNext/>
      <w:outlineLvl w:val="1"/>
    </w:pPr>
    <w:rPr>
      <w:sz w:val="24"/>
    </w:rPr>
  </w:style>
  <w:style w:type="paragraph" w:styleId="3">
    <w:name w:val="heading 3"/>
    <w:basedOn w:val="a"/>
    <w:next w:val="a"/>
    <w:link w:val="3Char"/>
    <w:qFormat/>
    <w:rsid w:val="00F9181E"/>
    <w:pPr>
      <w:keepNext/>
      <w:outlineLvl w:val="2"/>
    </w:pPr>
    <w:rPr>
      <w:b/>
      <w:sz w:val="28"/>
    </w:rPr>
  </w:style>
  <w:style w:type="paragraph" w:styleId="4">
    <w:name w:val="heading 4"/>
    <w:basedOn w:val="a"/>
    <w:next w:val="a"/>
    <w:qFormat/>
    <w:rsid w:val="00F9181E"/>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7228"/>
    <w:rPr>
      <w:rFonts w:ascii="Tahoma" w:hAnsi="Tahoma" w:cs="Tahoma"/>
      <w:sz w:val="16"/>
      <w:szCs w:val="16"/>
    </w:rPr>
  </w:style>
  <w:style w:type="character" w:customStyle="1" w:styleId="Char">
    <w:name w:val="Κείμενο πλαισίου Char"/>
    <w:basedOn w:val="a0"/>
    <w:link w:val="a3"/>
    <w:uiPriority w:val="99"/>
    <w:semiHidden/>
    <w:rsid w:val="00DF7228"/>
    <w:rPr>
      <w:rFonts w:ascii="Tahoma" w:hAnsi="Tahoma" w:cs="Tahoma"/>
      <w:sz w:val="16"/>
      <w:szCs w:val="16"/>
    </w:rPr>
  </w:style>
  <w:style w:type="paragraph" w:styleId="a4">
    <w:name w:val="List Paragraph"/>
    <w:basedOn w:val="a"/>
    <w:uiPriority w:val="34"/>
    <w:qFormat/>
    <w:rsid w:val="00EB4B72"/>
    <w:pPr>
      <w:ind w:left="720"/>
      <w:contextualSpacing/>
    </w:pPr>
  </w:style>
  <w:style w:type="character" w:customStyle="1" w:styleId="3Char">
    <w:name w:val="Επικεφαλίδα 3 Char"/>
    <w:basedOn w:val="a0"/>
    <w:link w:val="3"/>
    <w:rsid w:val="00A519D5"/>
    <w:rPr>
      <w:b/>
      <w:sz w:val="28"/>
    </w:rPr>
  </w:style>
  <w:style w:type="table" w:styleId="a5">
    <w:name w:val="Table Grid"/>
    <w:basedOn w:val="a1"/>
    <w:uiPriority w:val="59"/>
    <w:rsid w:val="00A51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503610">
      <w:bodyDiv w:val="1"/>
      <w:marLeft w:val="0"/>
      <w:marRight w:val="0"/>
      <w:marTop w:val="0"/>
      <w:marBottom w:val="0"/>
      <w:divBdr>
        <w:top w:val="none" w:sz="0" w:space="0" w:color="auto"/>
        <w:left w:val="none" w:sz="0" w:space="0" w:color="auto"/>
        <w:bottom w:val="none" w:sz="0" w:space="0" w:color="auto"/>
        <w:right w:val="none" w:sz="0" w:space="0" w:color="auto"/>
      </w:divBdr>
    </w:div>
    <w:div w:id="488326382">
      <w:bodyDiv w:val="1"/>
      <w:marLeft w:val="0"/>
      <w:marRight w:val="0"/>
      <w:marTop w:val="0"/>
      <w:marBottom w:val="0"/>
      <w:divBdr>
        <w:top w:val="none" w:sz="0" w:space="0" w:color="auto"/>
        <w:left w:val="none" w:sz="0" w:space="0" w:color="auto"/>
        <w:bottom w:val="none" w:sz="0" w:space="0" w:color="auto"/>
        <w:right w:val="none" w:sz="0" w:space="0" w:color="auto"/>
      </w:divBdr>
    </w:div>
    <w:div w:id="14326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516</Words>
  <Characters>4048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6</cp:revision>
  <cp:lastPrinted>2023-02-01T08:28:00Z</cp:lastPrinted>
  <dcterms:created xsi:type="dcterms:W3CDTF">2023-08-28T08:26:00Z</dcterms:created>
  <dcterms:modified xsi:type="dcterms:W3CDTF">2024-08-09T07:03:00Z</dcterms:modified>
</cp:coreProperties>
</file>