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A344" w14:textId="06474306" w:rsidR="00CE201B" w:rsidRPr="00CE201B" w:rsidRDefault="00CE201B" w:rsidP="00CE201B">
      <w:pPr>
        <w:pStyle w:val="1"/>
        <w:spacing w:before="24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bookmarkStart w:id="0" w:name="_Hlk134785128"/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Παράρτημα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ΙΙ: </w:t>
      </w: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Υπόδειγμα τεχνικής προσφοράς – Πίνακας συμμόρφωσης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4"/>
        <w:gridCol w:w="1843"/>
        <w:gridCol w:w="1321"/>
        <w:gridCol w:w="2138"/>
      </w:tblGrid>
      <w:tr w:rsidR="00CE201B" w14:paraId="5AA9CDEB" w14:textId="77777777" w:rsidTr="004A15D8">
        <w:trPr>
          <w:trHeight w:hRule="exact"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EF4"/>
            <w:vAlign w:val="bottom"/>
          </w:tcPr>
          <w:p w14:paraId="58E8163B" w14:textId="77777777" w:rsidR="00CE201B" w:rsidRPr="00991D1A" w:rsidRDefault="00CE201B" w:rsidP="004A15D8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</w:rPr>
              <w:t>ΠΙΝΑΚΑΣ ΣΥΜΜΟΡΦΩΣΗΣ</w:t>
            </w:r>
          </w:p>
        </w:tc>
      </w:tr>
      <w:tr w:rsidR="00CE201B" w14:paraId="1D2F061E" w14:textId="77777777" w:rsidTr="004A15D8">
        <w:trPr>
          <w:trHeight w:hRule="exact" w:val="78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EF4"/>
            <w:vAlign w:val="center"/>
          </w:tcPr>
          <w:p w14:paraId="3F4D8D35" w14:textId="77777777" w:rsidR="00CE201B" w:rsidRPr="00991D1A" w:rsidRDefault="00CE201B" w:rsidP="004A15D8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Προμήθεια </w:t>
            </w:r>
            <w:r w:rsidRPr="002128D3">
              <w:rPr>
                <w:rFonts w:ascii="Times New Roman" w:hAnsi="Times New Roman" w:cs="Times New Roman"/>
                <w:b/>
              </w:rPr>
              <w:t>τριάντα (30)  κλιματιστικών μηχανημάτων ψύξης και θέρμανσης  για την κάλυψη των αναγκών των κατά τόπους υπηρεσιών της Αποκεντρωμένης Διοίκησης Πελοποννήσου, Δυτικής Ελλάδος και Ιονίου</w:t>
            </w:r>
          </w:p>
        </w:tc>
      </w:tr>
      <w:tr w:rsidR="00CE201B" w14:paraId="7C1F858A" w14:textId="77777777" w:rsidTr="004A15D8">
        <w:trPr>
          <w:trHeight w:hRule="exact" w:val="293"/>
        </w:trPr>
        <w:tc>
          <w:tcPr>
            <w:tcW w:w="182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BEEF4"/>
            <w:vAlign w:val="center"/>
          </w:tcPr>
          <w:p w14:paraId="300A7AE6" w14:textId="77777777" w:rsidR="00CE201B" w:rsidRPr="00991D1A" w:rsidRDefault="00CE201B" w:rsidP="004A15D8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</w:rPr>
              <w:t>Περιγραφή</w:t>
            </w:r>
          </w:p>
        </w:tc>
        <w:tc>
          <w:tcPr>
            <w:tcW w:w="317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EF4"/>
            <w:vAlign w:val="bottom"/>
          </w:tcPr>
          <w:p w14:paraId="1D19A6C5" w14:textId="77777777" w:rsidR="00CE201B" w:rsidRPr="00991D1A" w:rsidRDefault="00CE201B" w:rsidP="004A15D8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</w:rPr>
              <w:t>ΣΤΟΙΧΕΙΑ ΠΡΟΣΦΟΡΑΣ</w:t>
            </w:r>
          </w:p>
        </w:tc>
      </w:tr>
      <w:tr w:rsidR="00CE201B" w14:paraId="60D33448" w14:textId="77777777" w:rsidTr="004A15D8">
        <w:trPr>
          <w:trHeight w:hRule="exact" w:val="826"/>
        </w:trPr>
        <w:tc>
          <w:tcPr>
            <w:tcW w:w="1827" w:type="pct"/>
            <w:vMerge/>
            <w:tcBorders>
              <w:left w:val="single" w:sz="4" w:space="0" w:color="auto"/>
            </w:tcBorders>
            <w:shd w:val="clear" w:color="auto" w:fill="DBEEF4"/>
            <w:vAlign w:val="center"/>
          </w:tcPr>
          <w:p w14:paraId="60530541" w14:textId="77777777" w:rsidR="00CE201B" w:rsidRPr="00991D1A" w:rsidRDefault="00CE201B" w:rsidP="004A15D8"/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shd w:val="clear" w:color="auto" w:fill="DBEEF4"/>
            <w:vAlign w:val="center"/>
          </w:tcPr>
          <w:p w14:paraId="6BFD6DD8" w14:textId="77777777" w:rsidR="00CE201B" w:rsidRPr="00991D1A" w:rsidRDefault="00CE201B" w:rsidP="004A15D8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</w:rPr>
              <w:t>Υποχρεωτική Απαίτηση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</w:tcBorders>
            <w:shd w:val="clear" w:color="auto" w:fill="DBEEF4"/>
            <w:vAlign w:val="center"/>
          </w:tcPr>
          <w:p w14:paraId="746BF280" w14:textId="77777777" w:rsidR="00CE201B" w:rsidRPr="00991D1A" w:rsidRDefault="00CE201B" w:rsidP="004A15D8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</w:rPr>
              <w:t>Απάντηση συμμετέχοντα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EF4"/>
            <w:vAlign w:val="center"/>
          </w:tcPr>
          <w:p w14:paraId="6C42FC3A" w14:textId="77777777" w:rsidR="00CE201B" w:rsidRPr="00991D1A" w:rsidRDefault="00CE201B" w:rsidP="004A15D8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</w:rPr>
              <w:t>Παραπομπή</w:t>
            </w:r>
          </w:p>
        </w:tc>
      </w:tr>
      <w:tr w:rsidR="00CE201B" w14:paraId="342793D4" w14:textId="77777777" w:rsidTr="004A15D8">
        <w:trPr>
          <w:trHeight w:hRule="exact" w:val="4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18987B3" w14:textId="77777777" w:rsidR="00CE201B" w:rsidRPr="002128D3" w:rsidRDefault="00CE201B" w:rsidP="004A15D8">
            <w:pPr>
              <w:jc w:val="center"/>
              <w:rPr>
                <w:sz w:val="18"/>
                <w:szCs w:val="18"/>
              </w:rPr>
            </w:pPr>
            <w:bookmarkStart w:id="1" w:name="_Hlk134618934"/>
            <w:r w:rsidRPr="002128D3">
              <w:rPr>
                <w:b/>
                <w:sz w:val="18"/>
                <w:szCs w:val="18"/>
              </w:rPr>
              <w:t xml:space="preserve">Κλιματιστικά μηχανήματα ψύξης και θέρμανσης, ονομαστικής απόδοσης 9.000 BTU/h, </w:t>
            </w:r>
            <w:proofErr w:type="spellStart"/>
            <w:r w:rsidRPr="002128D3">
              <w:rPr>
                <w:b/>
                <w:sz w:val="18"/>
                <w:szCs w:val="18"/>
              </w:rPr>
              <w:t>επιτοίχιας</w:t>
            </w:r>
            <w:proofErr w:type="spellEnd"/>
            <w:r w:rsidRPr="002128D3">
              <w:rPr>
                <w:b/>
                <w:sz w:val="18"/>
                <w:szCs w:val="18"/>
              </w:rPr>
              <w:t xml:space="preserve"> τοποθέτησης </w:t>
            </w:r>
            <w:r w:rsidRPr="002128D3">
              <w:rPr>
                <w:b/>
                <w:bCs/>
                <w:color w:val="000000"/>
                <w:sz w:val="18"/>
                <w:szCs w:val="18"/>
              </w:rPr>
              <w:t>(C.P.V.: 42512200-0)</w:t>
            </w:r>
          </w:p>
        </w:tc>
      </w:tr>
      <w:tr w:rsidR="00CE201B" w14:paraId="1FEB5F67" w14:textId="77777777" w:rsidTr="004A15D8">
        <w:trPr>
          <w:trHeight w:hRule="exact" w:val="30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D5EEF86" w14:textId="77777777" w:rsidR="00CE201B" w:rsidRPr="00991D1A" w:rsidRDefault="00CE201B" w:rsidP="004A15D8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2" w:name="_Hlk134617907"/>
            <w:bookmarkEnd w:id="1"/>
            <w:r w:rsidRPr="00991D1A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Γενικές Προδιαγραφές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E17DAC4" w14:textId="77777777" w:rsidR="00CE201B" w:rsidRPr="00991D1A" w:rsidRDefault="00CE201B" w:rsidP="004A15D8">
            <w:pPr>
              <w:rPr>
                <w:sz w:val="10"/>
                <w:szCs w:val="1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4309168" w14:textId="77777777" w:rsidR="00CE201B" w:rsidRPr="00991D1A" w:rsidRDefault="00CE201B" w:rsidP="004A15D8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471486" w14:textId="77777777" w:rsidR="00CE201B" w:rsidRPr="00991D1A" w:rsidRDefault="00CE201B" w:rsidP="004A15D8">
            <w:pPr>
              <w:rPr>
                <w:sz w:val="10"/>
                <w:szCs w:val="10"/>
              </w:rPr>
            </w:pPr>
          </w:p>
        </w:tc>
      </w:tr>
      <w:tr w:rsidR="00CE201B" w14:paraId="3321A1D5" w14:textId="77777777" w:rsidTr="004A15D8">
        <w:trPr>
          <w:trHeight w:val="85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7BCAD" w14:textId="77777777" w:rsidR="00CE201B" w:rsidRPr="0087791D" w:rsidRDefault="00CE201B" w:rsidP="004A15D8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Μοντέλο και κατασκευαστής της συσκευής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CDEC8C" w14:textId="77777777" w:rsidR="00CE201B" w:rsidRPr="00826551" w:rsidRDefault="00CE201B" w:rsidP="004A15D8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65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(Να αναφερθεί το μοντέλο και ο κατασκευαστής της συσκευής στο επόμενο πεδίο)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89D70" w14:textId="77777777" w:rsidR="00CE201B" w:rsidRPr="00991D1A" w:rsidRDefault="00CE201B" w:rsidP="004A15D8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C9EB6" w14:textId="77777777" w:rsidR="00CE201B" w:rsidRPr="00991D1A" w:rsidRDefault="00CE201B" w:rsidP="004A15D8">
            <w:pPr>
              <w:rPr>
                <w:sz w:val="10"/>
                <w:szCs w:val="10"/>
              </w:rPr>
            </w:pPr>
          </w:p>
        </w:tc>
      </w:tr>
      <w:tr w:rsidR="00CE201B" w14:paraId="47E41E04" w14:textId="77777777" w:rsidTr="004A15D8">
        <w:trPr>
          <w:trHeight w:val="85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4A2991" w14:textId="77777777" w:rsidR="00CE201B" w:rsidRPr="00DE5FE5" w:rsidRDefault="00CE201B" w:rsidP="004A15D8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B5">
              <w:rPr>
                <w:rFonts w:ascii="Times New Roman" w:hAnsi="Times New Roman" w:cs="Times New Roman"/>
                <w:sz w:val="18"/>
                <w:szCs w:val="18"/>
              </w:rPr>
              <w:t xml:space="preserve">Τύπος λειτουργίας: </w:t>
            </w:r>
            <w:proofErr w:type="spellStart"/>
            <w:r w:rsidRPr="00480FB5">
              <w:rPr>
                <w:rFonts w:ascii="Times New Roman" w:hAnsi="Times New Roman" w:cs="Times New Roman"/>
                <w:sz w:val="18"/>
                <w:szCs w:val="18"/>
              </w:rPr>
              <w:t>Inverter</w:t>
            </w:r>
            <w:proofErr w:type="spellEnd"/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297A91" w14:textId="77777777" w:rsidR="00CE201B" w:rsidRDefault="00CE201B" w:rsidP="004A15D8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NAI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FCCD1" w14:textId="77777777" w:rsidR="00CE201B" w:rsidRPr="00991D1A" w:rsidRDefault="00CE201B" w:rsidP="004A15D8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133FC" w14:textId="77777777" w:rsidR="00CE201B" w:rsidRPr="00991D1A" w:rsidRDefault="00CE201B" w:rsidP="004A15D8">
            <w:pPr>
              <w:rPr>
                <w:sz w:val="10"/>
                <w:szCs w:val="10"/>
              </w:rPr>
            </w:pPr>
          </w:p>
        </w:tc>
      </w:tr>
      <w:tr w:rsidR="00CE201B" w14:paraId="4AA0219D" w14:textId="77777777" w:rsidTr="004A15D8">
        <w:trPr>
          <w:trHeight w:val="85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6066A2" w14:textId="77777777" w:rsidR="00CE201B" w:rsidRPr="0087791D" w:rsidRDefault="00CE201B" w:rsidP="004A15D8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FE5">
              <w:rPr>
                <w:rFonts w:ascii="Times New Roman" w:hAnsi="Times New Roman" w:cs="Times New Roman"/>
                <w:sz w:val="18"/>
                <w:szCs w:val="18"/>
              </w:rPr>
              <w:t>Ονομαστική απόδοση (</w:t>
            </w:r>
            <w:proofErr w:type="spellStart"/>
            <w:r w:rsidRPr="00DE5FE5">
              <w:rPr>
                <w:rFonts w:ascii="Times New Roman" w:hAnsi="Times New Roman" w:cs="Times New Roman"/>
                <w:sz w:val="18"/>
                <w:szCs w:val="18"/>
              </w:rPr>
              <w:t>Btu</w:t>
            </w:r>
            <w:proofErr w:type="spellEnd"/>
            <w:r w:rsidRPr="00DE5FE5">
              <w:rPr>
                <w:rFonts w:ascii="Times New Roman" w:hAnsi="Times New Roman" w:cs="Times New Roman"/>
                <w:sz w:val="18"/>
                <w:szCs w:val="18"/>
              </w:rPr>
              <w:t>/h): 9.000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4E0CE6" w14:textId="77777777" w:rsidR="00CE201B" w:rsidRPr="001C21C5" w:rsidRDefault="00CE201B" w:rsidP="004A15D8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NAI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1A84D" w14:textId="77777777" w:rsidR="00CE201B" w:rsidRPr="00991D1A" w:rsidRDefault="00CE201B" w:rsidP="004A15D8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25628" w14:textId="77777777" w:rsidR="00CE201B" w:rsidRPr="00991D1A" w:rsidRDefault="00CE201B" w:rsidP="004A15D8">
            <w:pPr>
              <w:rPr>
                <w:sz w:val="10"/>
                <w:szCs w:val="10"/>
              </w:rPr>
            </w:pPr>
          </w:p>
        </w:tc>
      </w:tr>
      <w:tr w:rsidR="00CE201B" w14:paraId="12EABD23" w14:textId="77777777" w:rsidTr="004A15D8">
        <w:trPr>
          <w:trHeight w:val="409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64FC9" w14:textId="77777777" w:rsidR="00CE201B" w:rsidRPr="0087791D" w:rsidRDefault="00CE201B" w:rsidP="004A15D8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FE5">
              <w:rPr>
                <w:rFonts w:ascii="Times New Roman" w:hAnsi="Times New Roman" w:cs="Times New Roman"/>
                <w:sz w:val="18"/>
                <w:szCs w:val="18"/>
              </w:rPr>
              <w:t>Ενεργειακή Κλάση Ψύξης &gt;= Α++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9FC45C" w14:textId="77777777" w:rsidR="00CE201B" w:rsidRPr="00991D1A" w:rsidRDefault="00CE201B" w:rsidP="004A15D8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CDE74" w14:textId="77777777" w:rsidR="00CE201B" w:rsidRPr="00991D1A" w:rsidRDefault="00CE201B" w:rsidP="004A15D8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EEA99" w14:textId="77777777" w:rsidR="00CE201B" w:rsidRPr="00991D1A" w:rsidRDefault="00CE201B" w:rsidP="004A15D8">
            <w:pPr>
              <w:rPr>
                <w:sz w:val="10"/>
                <w:szCs w:val="10"/>
              </w:rPr>
            </w:pPr>
          </w:p>
        </w:tc>
      </w:tr>
      <w:tr w:rsidR="00CE201B" w14:paraId="3E88E155" w14:textId="77777777" w:rsidTr="004A15D8">
        <w:trPr>
          <w:trHeight w:val="55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69B1D" w14:textId="77777777" w:rsidR="00CE201B" w:rsidRPr="0087791D" w:rsidRDefault="00CE201B" w:rsidP="004A15D8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FE5">
              <w:rPr>
                <w:rFonts w:ascii="Times New Roman" w:hAnsi="Times New Roman" w:cs="Times New Roman"/>
                <w:sz w:val="18"/>
                <w:szCs w:val="18"/>
              </w:rPr>
              <w:t>Ενεργειακή Κλάση Θέρμανσης &gt;= Α++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9989A" w14:textId="77777777" w:rsidR="00CE201B" w:rsidRPr="00991D1A" w:rsidRDefault="00CE201B" w:rsidP="004A15D8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02975" w14:textId="77777777" w:rsidR="00CE201B" w:rsidRPr="00991D1A" w:rsidRDefault="00CE201B" w:rsidP="004A15D8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33B5B" w14:textId="77777777" w:rsidR="00CE201B" w:rsidRPr="00991D1A" w:rsidRDefault="00CE201B" w:rsidP="004A15D8">
            <w:pPr>
              <w:rPr>
                <w:sz w:val="10"/>
                <w:szCs w:val="10"/>
              </w:rPr>
            </w:pPr>
          </w:p>
        </w:tc>
      </w:tr>
      <w:tr w:rsidR="00CE201B" w14:paraId="2B5C6747" w14:textId="77777777" w:rsidTr="004A15D8">
        <w:trPr>
          <w:trHeight w:val="85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395A77" w14:textId="77777777" w:rsidR="00CE201B" w:rsidRPr="0087791D" w:rsidRDefault="00CE201B" w:rsidP="004A15D8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5FE5">
              <w:rPr>
                <w:rFonts w:ascii="Times New Roman" w:hAnsi="Times New Roman" w:cs="Times New Roman"/>
                <w:sz w:val="18"/>
                <w:szCs w:val="18"/>
              </w:rPr>
              <w:t>Ιονιστής</w:t>
            </w:r>
            <w:proofErr w:type="spellEnd"/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503FE0" w14:textId="77777777" w:rsidR="00CE201B" w:rsidRPr="00991D1A" w:rsidRDefault="00CE201B" w:rsidP="004A15D8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F5A80" w14:textId="77777777" w:rsidR="00CE201B" w:rsidRPr="00991D1A" w:rsidRDefault="00CE201B" w:rsidP="004A15D8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FD072" w14:textId="77777777" w:rsidR="00CE201B" w:rsidRPr="00991D1A" w:rsidRDefault="00CE201B" w:rsidP="004A15D8">
            <w:pPr>
              <w:rPr>
                <w:sz w:val="10"/>
                <w:szCs w:val="10"/>
              </w:rPr>
            </w:pPr>
          </w:p>
        </w:tc>
      </w:tr>
      <w:tr w:rsidR="00CE201B" w14:paraId="6ECBDE1E" w14:textId="77777777" w:rsidTr="004A15D8">
        <w:trPr>
          <w:trHeight w:val="85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F2DBAC" w14:textId="77777777" w:rsidR="00CE201B" w:rsidRPr="0087791D" w:rsidRDefault="00CE201B" w:rsidP="004A15D8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FE5">
              <w:rPr>
                <w:rFonts w:ascii="Times New Roman" w:hAnsi="Times New Roman" w:cs="Times New Roman"/>
                <w:sz w:val="18"/>
                <w:szCs w:val="18"/>
              </w:rPr>
              <w:t>Επίπεδο θορύβου Εσωτερικής Μονάδας (</w:t>
            </w:r>
            <w:proofErr w:type="spellStart"/>
            <w:r w:rsidRPr="00DE5FE5">
              <w:rPr>
                <w:rFonts w:ascii="Times New Roman" w:hAnsi="Times New Roman" w:cs="Times New Roman"/>
                <w:sz w:val="18"/>
                <w:szCs w:val="18"/>
              </w:rPr>
              <w:t>db</w:t>
            </w:r>
            <w:proofErr w:type="spellEnd"/>
            <w:r w:rsidRPr="00DE5FE5">
              <w:rPr>
                <w:rFonts w:ascii="Times New Roman" w:hAnsi="Times New Roman" w:cs="Times New Roman"/>
                <w:sz w:val="18"/>
                <w:szCs w:val="18"/>
              </w:rPr>
              <w:t xml:space="preserve">) =&lt; 45 </w:t>
            </w:r>
            <w:proofErr w:type="spellStart"/>
            <w:r w:rsidRPr="00DE5FE5">
              <w:rPr>
                <w:rFonts w:ascii="Times New Roman" w:hAnsi="Times New Roman" w:cs="Times New Roman"/>
                <w:sz w:val="18"/>
                <w:szCs w:val="18"/>
              </w:rPr>
              <w:t>db</w:t>
            </w:r>
            <w:proofErr w:type="spellEnd"/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E216E7" w14:textId="77777777" w:rsidR="00CE201B" w:rsidRPr="00991D1A" w:rsidRDefault="00CE201B" w:rsidP="004A15D8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53EFC" w14:textId="77777777" w:rsidR="00CE201B" w:rsidRPr="00991D1A" w:rsidRDefault="00CE201B" w:rsidP="004A15D8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E23B0" w14:textId="77777777" w:rsidR="00CE201B" w:rsidRPr="00991D1A" w:rsidRDefault="00CE201B" w:rsidP="004A15D8">
            <w:pPr>
              <w:rPr>
                <w:sz w:val="10"/>
                <w:szCs w:val="10"/>
              </w:rPr>
            </w:pPr>
          </w:p>
        </w:tc>
      </w:tr>
      <w:tr w:rsidR="00CE201B" w14:paraId="7B133DBB" w14:textId="77777777" w:rsidTr="004A15D8">
        <w:trPr>
          <w:trHeight w:val="52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15142B" w14:textId="77777777" w:rsidR="00CE201B" w:rsidRPr="0087791D" w:rsidRDefault="00CE201B" w:rsidP="004A15D8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FE5">
              <w:rPr>
                <w:rFonts w:ascii="Times New Roman" w:hAnsi="Times New Roman" w:cs="Times New Roman"/>
                <w:sz w:val="18"/>
                <w:szCs w:val="18"/>
              </w:rPr>
              <w:t>Επίπεδο θορύβου Εξωτερικής Μονάδας (</w:t>
            </w:r>
            <w:proofErr w:type="spellStart"/>
            <w:r w:rsidRPr="00DE5FE5">
              <w:rPr>
                <w:rFonts w:ascii="Times New Roman" w:hAnsi="Times New Roman" w:cs="Times New Roman"/>
                <w:sz w:val="18"/>
                <w:szCs w:val="18"/>
              </w:rPr>
              <w:t>db</w:t>
            </w:r>
            <w:proofErr w:type="spellEnd"/>
            <w:r w:rsidRPr="00DE5FE5">
              <w:rPr>
                <w:rFonts w:ascii="Times New Roman" w:hAnsi="Times New Roman" w:cs="Times New Roman"/>
                <w:sz w:val="18"/>
                <w:szCs w:val="18"/>
              </w:rPr>
              <w:t xml:space="preserve">) =&lt; 60 </w:t>
            </w:r>
            <w:proofErr w:type="spellStart"/>
            <w:r w:rsidRPr="00DE5FE5">
              <w:rPr>
                <w:rFonts w:ascii="Times New Roman" w:hAnsi="Times New Roman" w:cs="Times New Roman"/>
                <w:sz w:val="18"/>
                <w:szCs w:val="18"/>
              </w:rPr>
              <w:t>db</w:t>
            </w:r>
            <w:proofErr w:type="spellEnd"/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B3856C" w14:textId="77777777" w:rsidR="00CE201B" w:rsidRPr="00991D1A" w:rsidRDefault="00CE201B" w:rsidP="004A15D8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244DE" w14:textId="77777777" w:rsidR="00CE201B" w:rsidRPr="00991D1A" w:rsidRDefault="00CE201B" w:rsidP="004A15D8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8E12C" w14:textId="77777777" w:rsidR="00CE201B" w:rsidRPr="00991D1A" w:rsidRDefault="00CE201B" w:rsidP="004A15D8">
            <w:pPr>
              <w:rPr>
                <w:sz w:val="10"/>
                <w:szCs w:val="10"/>
              </w:rPr>
            </w:pPr>
          </w:p>
        </w:tc>
      </w:tr>
      <w:tr w:rsidR="00CE201B" w14:paraId="15B594EF" w14:textId="77777777" w:rsidTr="004A15D8">
        <w:trPr>
          <w:trHeight w:val="559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342C97" w14:textId="77777777" w:rsidR="00CE201B" w:rsidRPr="0087791D" w:rsidRDefault="00CE201B" w:rsidP="004A15D8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FE5">
              <w:rPr>
                <w:rFonts w:ascii="Times New Roman" w:hAnsi="Times New Roman" w:cs="Times New Roman"/>
                <w:sz w:val="18"/>
                <w:szCs w:val="18"/>
              </w:rPr>
              <w:t>Ψυκτικό υγρό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5FE5">
              <w:rPr>
                <w:rFonts w:ascii="Times New Roman" w:hAnsi="Times New Roman" w:cs="Times New Roman"/>
                <w:sz w:val="18"/>
                <w:szCs w:val="18"/>
              </w:rPr>
              <w:t xml:space="preserve"> R32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9F67DB" w14:textId="77777777" w:rsidR="00CE201B" w:rsidRPr="00991D1A" w:rsidRDefault="00CE201B" w:rsidP="004A15D8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6035F1" w14:textId="77777777" w:rsidR="00CE201B" w:rsidRPr="00991D1A" w:rsidRDefault="00CE201B" w:rsidP="004A15D8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24247" w14:textId="77777777" w:rsidR="00CE201B" w:rsidRPr="00991D1A" w:rsidRDefault="00CE201B" w:rsidP="004A15D8">
            <w:pPr>
              <w:rPr>
                <w:sz w:val="10"/>
                <w:szCs w:val="10"/>
              </w:rPr>
            </w:pPr>
          </w:p>
        </w:tc>
      </w:tr>
      <w:tr w:rsidR="00CE201B" w14:paraId="2A5160EC" w14:textId="77777777" w:rsidTr="004A15D8">
        <w:trPr>
          <w:trHeight w:val="55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1F411B" w14:textId="77777777" w:rsidR="00CE201B" w:rsidRPr="0087791D" w:rsidRDefault="00CE201B" w:rsidP="004A15D8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FE5">
              <w:rPr>
                <w:rFonts w:ascii="Times New Roman" w:hAnsi="Times New Roman" w:cs="Times New Roman"/>
                <w:sz w:val="18"/>
                <w:szCs w:val="18"/>
              </w:rPr>
              <w:t>Πενταετής εγγύηση κατασκευαστή για το σύνολο των μηχανικών μερών, πλην του συμπιεστή (μοτέρ) για τον οποίο απαιτείται δεκαετής εγγύηση.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119010" w14:textId="77777777" w:rsidR="00CE201B" w:rsidRPr="00991D1A" w:rsidRDefault="00CE201B" w:rsidP="004A15D8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074FB" w14:textId="77777777" w:rsidR="00CE201B" w:rsidRPr="00991D1A" w:rsidRDefault="00CE201B" w:rsidP="004A15D8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47960" w14:textId="77777777" w:rsidR="00CE201B" w:rsidRPr="00991D1A" w:rsidRDefault="00CE201B" w:rsidP="004A15D8">
            <w:pPr>
              <w:rPr>
                <w:sz w:val="10"/>
                <w:szCs w:val="10"/>
              </w:rPr>
            </w:pPr>
          </w:p>
        </w:tc>
      </w:tr>
      <w:tr w:rsidR="00CE201B" w14:paraId="1EB4DDDA" w14:textId="77777777" w:rsidTr="004A15D8">
        <w:trPr>
          <w:trHeight w:val="85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FFF9C1" w14:textId="77777777" w:rsidR="00CE201B" w:rsidRPr="0087791D" w:rsidRDefault="00CE201B" w:rsidP="004A15D8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5FE5">
              <w:rPr>
                <w:rFonts w:ascii="Times New Roman" w:hAnsi="Times New Roman" w:cs="Times New Roman"/>
                <w:sz w:val="18"/>
                <w:szCs w:val="18"/>
              </w:rPr>
              <w:t>Τριετής εγγύηση προμηθευτή για το σύνολο της εγκατάστασης. Σε περίπτωση που προκύψουν ζημίες στις συσκευές λόγω της πλημμελούς εγκατάστασης των κλιματιστικών μηχανημάτων, το κόστος αποκατάστασης τους βαρύνει αποκλειστικά τον προμηθευτή.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1D278D" w14:textId="77777777" w:rsidR="00CE201B" w:rsidRPr="00991D1A" w:rsidRDefault="00CE201B" w:rsidP="004A15D8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82F5CF" w14:textId="77777777" w:rsidR="00CE201B" w:rsidRPr="00991D1A" w:rsidRDefault="00CE201B" w:rsidP="004A15D8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CD8C5" w14:textId="77777777" w:rsidR="00CE201B" w:rsidRPr="00991D1A" w:rsidRDefault="00CE201B" w:rsidP="004A15D8">
            <w:pPr>
              <w:rPr>
                <w:sz w:val="10"/>
                <w:szCs w:val="10"/>
              </w:rPr>
            </w:pPr>
          </w:p>
        </w:tc>
      </w:tr>
      <w:bookmarkEnd w:id="2"/>
    </w:tbl>
    <w:p w14:paraId="1BAFB755" w14:textId="77777777" w:rsidR="00CE201B" w:rsidRDefault="00CE201B" w:rsidP="00CE201B">
      <w:pPr>
        <w:rPr>
          <w:rFonts w:eastAsia="Calibri"/>
          <w:b/>
          <w:bCs/>
          <w:color w:val="000000"/>
          <w:sz w:val="22"/>
          <w:szCs w:val="22"/>
          <w:u w:val="single"/>
        </w:rPr>
      </w:pPr>
    </w:p>
    <w:p w14:paraId="3F190821" w14:textId="77777777" w:rsidR="00CE201B" w:rsidRPr="00556992" w:rsidRDefault="00CE201B" w:rsidP="00CE201B">
      <w:pPr>
        <w:pStyle w:val="a7"/>
        <w:tabs>
          <w:tab w:val="left" w:leader="dot" w:pos="926"/>
          <w:tab w:val="right" w:leader="dot" w:pos="1526"/>
          <w:tab w:val="left" w:pos="1579"/>
        </w:tabs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b w:val="0"/>
          <w:bCs w:val="0"/>
          <w:color w:val="000000"/>
        </w:rPr>
        <w:t>……/……./202</w:t>
      </w:r>
      <w:r>
        <w:rPr>
          <w:rFonts w:ascii="Times New Roman" w:hAnsi="Times New Roman" w:cs="Times New Roman"/>
          <w:b w:val="0"/>
          <w:bCs w:val="0"/>
          <w:color w:val="000000"/>
        </w:rPr>
        <w:t>3</w:t>
      </w:r>
    </w:p>
    <w:p w14:paraId="3E59A212" w14:textId="77777777" w:rsidR="00CE201B" w:rsidRPr="00556992" w:rsidRDefault="00CE201B" w:rsidP="00CE201B">
      <w:pPr>
        <w:spacing w:after="239" w:line="1" w:lineRule="exact"/>
        <w:rPr>
          <w:sz w:val="22"/>
          <w:szCs w:val="22"/>
        </w:rPr>
      </w:pPr>
    </w:p>
    <w:p w14:paraId="3C023A3E" w14:textId="024F0DF5" w:rsidR="00CE201B" w:rsidRPr="00CE201B" w:rsidRDefault="00CE201B" w:rsidP="00CE201B">
      <w:pPr>
        <w:pStyle w:val="1"/>
        <w:spacing w:after="0" w:line="240" w:lineRule="auto"/>
        <w:jc w:val="center"/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color w:val="000000"/>
        </w:rPr>
        <w:t>Για τον Οικονομικό Φορέα</w:t>
      </w:r>
      <w:r w:rsidRPr="00556992">
        <w:rPr>
          <w:rFonts w:ascii="Times New Roman" w:hAnsi="Times New Roman" w:cs="Times New Roman"/>
          <w:color w:val="000000"/>
        </w:rPr>
        <w:br/>
        <w:t xml:space="preserve">(Ονοματεπώνυμο - Υπογραφή </w:t>
      </w:r>
      <w:r>
        <w:rPr>
          <w:rFonts w:ascii="Times New Roman" w:hAnsi="Times New Roman" w:cs="Times New Roman"/>
          <w:color w:val="000000"/>
        </w:rPr>
        <w:t>–</w:t>
      </w:r>
      <w:r w:rsidRPr="00556992">
        <w:rPr>
          <w:rFonts w:ascii="Times New Roman" w:hAnsi="Times New Roman" w:cs="Times New Roman"/>
          <w:color w:val="000000"/>
        </w:rPr>
        <w:t xml:space="preserve"> Σφραγίδα</w:t>
      </w:r>
      <w:r>
        <w:rPr>
          <w:rFonts w:ascii="Times New Roman" w:hAnsi="Times New Roman" w:cs="Times New Roman"/>
          <w:color w:val="000000"/>
        </w:rPr>
        <w:t>)</w:t>
      </w:r>
      <w:bookmarkEnd w:id="0"/>
    </w:p>
    <w:sectPr w:rsidR="00CE201B" w:rsidRPr="00CE20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1B"/>
    <w:rsid w:val="006A55DE"/>
    <w:rsid w:val="00CE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9592"/>
  <w15:chartTrackingRefBased/>
  <w15:docId w15:val="{3BBBB27B-32AD-4F3F-B051-18A56BBA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0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201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eastAsia="el-GR"/>
      <w14:ligatures w14:val="none"/>
    </w:rPr>
  </w:style>
  <w:style w:type="character" w:customStyle="1" w:styleId="a3">
    <w:name w:val="Σώμα κειμένου_"/>
    <w:basedOn w:val="a0"/>
    <w:link w:val="1"/>
    <w:rsid w:val="00CE201B"/>
    <w:rPr>
      <w:rFonts w:ascii="Calibri" w:eastAsia="Calibri" w:hAnsi="Calibri" w:cs="Calibri"/>
    </w:rPr>
  </w:style>
  <w:style w:type="paragraph" w:customStyle="1" w:styleId="1">
    <w:name w:val="Σώμα κειμένου1"/>
    <w:basedOn w:val="a"/>
    <w:link w:val="a3"/>
    <w:rsid w:val="00CE201B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character" w:customStyle="1" w:styleId="a4">
    <w:name w:val="Άλλα_"/>
    <w:basedOn w:val="a0"/>
    <w:link w:val="a5"/>
    <w:rsid w:val="00CE201B"/>
    <w:rPr>
      <w:rFonts w:ascii="Calibri" w:eastAsia="Calibri" w:hAnsi="Calibri" w:cs="Calibri"/>
    </w:rPr>
  </w:style>
  <w:style w:type="character" w:customStyle="1" w:styleId="a6">
    <w:name w:val="Λεζάντα πίνακα_"/>
    <w:basedOn w:val="a0"/>
    <w:link w:val="a7"/>
    <w:rsid w:val="00CE201B"/>
    <w:rPr>
      <w:rFonts w:ascii="Calibri" w:eastAsia="Calibri" w:hAnsi="Calibri" w:cs="Calibri"/>
      <w:b/>
      <w:bCs/>
    </w:rPr>
  </w:style>
  <w:style w:type="paragraph" w:customStyle="1" w:styleId="a5">
    <w:name w:val="Άλλα"/>
    <w:basedOn w:val="a"/>
    <w:link w:val="a4"/>
    <w:rsid w:val="00CE201B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paragraph" w:customStyle="1" w:styleId="a7">
    <w:name w:val="Λεζάντα πίνακα"/>
    <w:basedOn w:val="a"/>
    <w:link w:val="a6"/>
    <w:rsid w:val="00CE201B"/>
    <w:pPr>
      <w:widowControl w:val="0"/>
      <w:jc w:val="center"/>
    </w:pPr>
    <w:rPr>
      <w:rFonts w:ascii="Calibri" w:eastAsia="Calibri" w:hAnsi="Calibri" w:cs="Calibri"/>
      <w:b/>
      <w:bCs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1188</Characters>
  <Application>Microsoft Office Word</Application>
  <DocSecurity>0</DocSecurity>
  <Lines>9</Lines>
  <Paragraphs>2</Paragraphs>
  <ScaleCrop>false</ScaleCrop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ΓΚΟΛΦΙΝΟΠΟΥΛΟΣ ΣΠΥΡΙΔΩΝ</dc:creator>
  <cp:keywords/>
  <dc:description/>
  <cp:lastModifiedBy>ΓΚΟΛΦΙΝΟΠΟΥΛΟΣ ΣΠΥΡΙΔΩΝ</cp:lastModifiedBy>
  <cp:revision>1</cp:revision>
  <dcterms:created xsi:type="dcterms:W3CDTF">2023-06-06T06:51:00Z</dcterms:created>
  <dcterms:modified xsi:type="dcterms:W3CDTF">2023-06-06T06:56:00Z</dcterms:modified>
</cp:coreProperties>
</file>