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6D97" w14:textId="77777777" w:rsidR="00843845" w:rsidRDefault="00843845" w:rsidP="00843845">
      <w:pPr>
        <w:pStyle w:val="1"/>
        <w:spacing w:before="24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ΙΙ: 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Υπόδειγμα τεχνικής προσφοράς – Πίνακας συμμόρφωσης</w:t>
      </w:r>
    </w:p>
    <w:p w14:paraId="64D82CDE" w14:textId="77777777" w:rsidR="00843845" w:rsidRDefault="00843845" w:rsidP="00843845">
      <w:pPr>
        <w:rPr>
          <w:rFonts w:eastAsia="Calibri"/>
          <w:b/>
          <w:bCs/>
          <w:color w:val="000000"/>
          <w:sz w:val="22"/>
          <w:szCs w:val="22"/>
          <w:u w:val="single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4"/>
        <w:gridCol w:w="1843"/>
        <w:gridCol w:w="17"/>
        <w:gridCol w:w="1304"/>
        <w:gridCol w:w="2138"/>
      </w:tblGrid>
      <w:tr w:rsidR="00843845" w14:paraId="724248C3" w14:textId="77777777" w:rsidTr="004E2E31">
        <w:trPr>
          <w:trHeight w:hRule="exact" w:val="31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EF4"/>
            <w:vAlign w:val="bottom"/>
          </w:tcPr>
          <w:p w14:paraId="543E39F5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</w:rPr>
              <w:t>ΠΙΝΑΚΑΣ ΣΥΜΜΟΡΦΩΣΗΣ</w:t>
            </w:r>
          </w:p>
        </w:tc>
      </w:tr>
      <w:tr w:rsidR="00843845" w14:paraId="1A4FFD48" w14:textId="77777777" w:rsidTr="004E2E31">
        <w:trPr>
          <w:trHeight w:hRule="exact" w:val="78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EF4"/>
            <w:vAlign w:val="center"/>
          </w:tcPr>
          <w:p w14:paraId="73EE5C18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Προμήθεια </w:t>
            </w:r>
            <w:r w:rsidRPr="00290F0E">
              <w:rPr>
                <w:rFonts w:ascii="Times New Roman" w:hAnsi="Times New Roman" w:cs="Times New Roman"/>
                <w:b/>
              </w:rPr>
              <w:t xml:space="preserve">δεκατριών (13) φωτοαντιγραφικών συσκευών και </w:t>
            </w:r>
            <w:proofErr w:type="spellStart"/>
            <w:r w:rsidRPr="00290F0E">
              <w:rPr>
                <w:rFonts w:ascii="Times New Roman" w:hAnsi="Times New Roman" w:cs="Times New Roman"/>
                <w:b/>
              </w:rPr>
              <w:t>πολυμηχανημάτων</w:t>
            </w:r>
            <w:proofErr w:type="spellEnd"/>
            <w:r w:rsidRPr="00290F0E">
              <w:rPr>
                <w:rFonts w:ascii="Times New Roman" w:hAnsi="Times New Roman" w:cs="Times New Roman"/>
                <w:b/>
              </w:rPr>
              <w:t xml:space="preserve"> </w:t>
            </w:r>
            <w:r w:rsidRPr="00991D1A">
              <w:rPr>
                <w:rFonts w:ascii="Times New Roman" w:hAnsi="Times New Roman" w:cs="Times New Roman"/>
                <w:b/>
              </w:rPr>
              <w:t>για την κάλυψη των αναγκών των κατά τόπους υπηρεσιών της Αποκεντρωμένης Διοίκησης Πελοποννήσου, Δυτικής Ελλάδος και Ιονίου</w:t>
            </w:r>
          </w:p>
        </w:tc>
      </w:tr>
      <w:tr w:rsidR="00843845" w14:paraId="19F8296C" w14:textId="77777777" w:rsidTr="004E2E31">
        <w:trPr>
          <w:trHeight w:hRule="exact" w:val="293"/>
        </w:trPr>
        <w:tc>
          <w:tcPr>
            <w:tcW w:w="182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  <w:vAlign w:val="center"/>
          </w:tcPr>
          <w:p w14:paraId="09B470AD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</w:rPr>
              <w:t>Περιγραφή</w:t>
            </w:r>
          </w:p>
        </w:tc>
        <w:tc>
          <w:tcPr>
            <w:tcW w:w="317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EF4"/>
            <w:vAlign w:val="bottom"/>
          </w:tcPr>
          <w:p w14:paraId="6A535531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</w:rPr>
              <w:t>ΣΤΟΙΧΕΙΑ ΠΡΟΣΦΟΡΑΣ</w:t>
            </w:r>
          </w:p>
        </w:tc>
      </w:tr>
      <w:tr w:rsidR="00843845" w14:paraId="5E9D1A64" w14:textId="77777777" w:rsidTr="004E2E31">
        <w:trPr>
          <w:trHeight w:hRule="exact" w:val="826"/>
        </w:trPr>
        <w:tc>
          <w:tcPr>
            <w:tcW w:w="1827" w:type="pct"/>
            <w:vMerge/>
            <w:tcBorders>
              <w:left w:val="single" w:sz="4" w:space="0" w:color="auto"/>
            </w:tcBorders>
            <w:shd w:val="clear" w:color="auto" w:fill="DBEEF4"/>
            <w:vAlign w:val="center"/>
          </w:tcPr>
          <w:p w14:paraId="6059C7EF" w14:textId="77777777" w:rsidR="00843845" w:rsidRPr="00991D1A" w:rsidRDefault="00843845" w:rsidP="004E2E31"/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  <w:vAlign w:val="center"/>
          </w:tcPr>
          <w:p w14:paraId="6F580266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</w:rPr>
              <w:t>Υποχρεωτική Απαίτηση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EF4"/>
            <w:vAlign w:val="center"/>
          </w:tcPr>
          <w:p w14:paraId="1E60F672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</w:rPr>
              <w:t>Απάντηση συμμετέχοντα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EF4"/>
            <w:vAlign w:val="center"/>
          </w:tcPr>
          <w:p w14:paraId="08DB42C4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</w:rPr>
              <w:t>Παραπομπή</w:t>
            </w:r>
          </w:p>
        </w:tc>
      </w:tr>
      <w:tr w:rsidR="00843845" w14:paraId="41A7A97C" w14:textId="77777777" w:rsidTr="004E2E31">
        <w:trPr>
          <w:trHeight w:hRule="exact" w:val="30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C0A4937" w14:textId="77777777" w:rsidR="00843845" w:rsidRPr="007577FE" w:rsidRDefault="00843845" w:rsidP="004E2E31">
            <w:pPr>
              <w:jc w:val="center"/>
              <w:rPr>
                <w:sz w:val="16"/>
                <w:szCs w:val="16"/>
              </w:rPr>
            </w:pPr>
            <w:bookmarkStart w:id="0" w:name="_Hlk134618934"/>
            <w:r w:rsidRPr="007577FE">
              <w:rPr>
                <w:b/>
                <w:sz w:val="16"/>
                <w:szCs w:val="16"/>
              </w:rPr>
              <w:t xml:space="preserve">Φωτοαντιγραφική  συσκευή (δυνατότητας έγχρωμης εκτύπωσης εγγράφων διαστάσεων Α3) </w:t>
            </w:r>
            <w:r w:rsidRPr="007577FE">
              <w:rPr>
                <w:b/>
                <w:bCs/>
                <w:color w:val="000000"/>
                <w:sz w:val="16"/>
                <w:szCs w:val="16"/>
              </w:rPr>
              <w:t>(C.P.V.: 30121200-5)</w:t>
            </w:r>
          </w:p>
        </w:tc>
      </w:tr>
      <w:tr w:rsidR="00843845" w14:paraId="70F0869B" w14:textId="77777777" w:rsidTr="004E2E31">
        <w:trPr>
          <w:trHeight w:hRule="exact" w:val="30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81DC01B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Hlk134617907"/>
            <w:bookmarkEnd w:id="0"/>
            <w:r w:rsidRPr="00991D1A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Γενικές Προδιαγραφές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85F9F48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6E4DF8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B20181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066C556B" w14:textId="77777777" w:rsidTr="004E2E31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8D2DB" w14:textId="77777777" w:rsidR="00843845" w:rsidRPr="0087791D" w:rsidRDefault="00843845" w:rsidP="004E2E31">
            <w:pPr>
              <w:jc w:val="center"/>
              <w:rPr>
                <w:sz w:val="18"/>
                <w:szCs w:val="18"/>
              </w:rPr>
            </w:pPr>
            <w:proofErr w:type="spellStart"/>
            <w:r w:rsidRPr="0087791D">
              <w:rPr>
                <w:sz w:val="18"/>
                <w:szCs w:val="18"/>
              </w:rPr>
              <w:t>Πολυλειτουργικό</w:t>
            </w:r>
            <w:proofErr w:type="spellEnd"/>
            <w:r w:rsidRPr="0087791D">
              <w:rPr>
                <w:sz w:val="18"/>
                <w:szCs w:val="18"/>
              </w:rPr>
              <w:t xml:space="preserve"> Ασπρόμαυρο Φωτοαντιγραφικό Μηχάνημα, Εκτυπωτής, </w:t>
            </w:r>
            <w:proofErr w:type="spellStart"/>
            <w:r w:rsidRPr="0087791D">
              <w:rPr>
                <w:sz w:val="18"/>
                <w:szCs w:val="18"/>
              </w:rPr>
              <w:t>Scanner</w:t>
            </w:r>
            <w:proofErr w:type="spellEnd"/>
            <w:r w:rsidRPr="0087791D">
              <w:rPr>
                <w:sz w:val="18"/>
                <w:szCs w:val="18"/>
              </w:rPr>
              <w:t xml:space="preserve"> τεχνολογίας </w:t>
            </w:r>
            <w:proofErr w:type="spellStart"/>
            <w:r w:rsidRPr="0087791D">
              <w:rPr>
                <w:sz w:val="18"/>
                <w:szCs w:val="18"/>
              </w:rPr>
              <w:t>Laser</w:t>
            </w:r>
            <w:proofErr w:type="spellEnd"/>
            <w:r w:rsidRPr="0087791D">
              <w:rPr>
                <w:sz w:val="18"/>
                <w:szCs w:val="18"/>
              </w:rPr>
              <w:t xml:space="preserve"> ή </w:t>
            </w:r>
            <w:proofErr w:type="spellStart"/>
            <w:r w:rsidRPr="0087791D">
              <w:rPr>
                <w:sz w:val="18"/>
                <w:szCs w:val="18"/>
              </w:rPr>
              <w:t>Led</w:t>
            </w:r>
            <w:proofErr w:type="spellEnd"/>
            <w:r w:rsidRPr="0087791D">
              <w:rPr>
                <w:sz w:val="18"/>
                <w:szCs w:val="18"/>
              </w:rPr>
              <w:t>, πρόσφατης κυκλοφορίας και να μην υπάρχει ανακοίνωση του κατασκευαστή περί διακοπής διαθεσιμότητας.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E00CA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10812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F6757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69DE9AD7" w14:textId="77777777" w:rsidTr="004E2E31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59110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Μοντέλο και κατασκευαστής της συσκευής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AC637" w14:textId="77777777" w:rsidR="00843845" w:rsidRPr="00826551" w:rsidRDefault="00843845" w:rsidP="004E2E31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(Να αναφερθεί το μοντέλο και ο κατασκευαστής της συσκευής στο επόμενο πεδίο)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2F6AF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E7516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1CDD032B" w14:textId="77777777" w:rsidTr="004E2E31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71FBF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Ταχύτητα εκτύπωσης/ αντιγραφής &gt;=30 σελ. Α4 ανά λεπτό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99C9C" w14:textId="77777777" w:rsidR="00843845" w:rsidRPr="001C21C5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NAI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9C551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39A8E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72B2465D" w14:textId="77777777" w:rsidTr="004E2E31">
        <w:trPr>
          <w:trHeight w:val="40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F4A55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Μέγεθος αντιγράφου έως Α3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3842E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2C8BA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6B769D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5D576D81" w14:textId="77777777" w:rsidTr="004E2E31">
        <w:trPr>
          <w:trHeight w:val="55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25C1D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Ηλεκτρονική σελιδοποίηση αντιγράφων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4A7F7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C89FE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6B841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45E2F1DE" w14:textId="77777777" w:rsidTr="004E2E31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0CA2C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Τροφοδοσία χαρτιού αντιγραφής: να διαθέτει τουλάχιστον δύο (2) εμπρόσθιους δίσκους τροφοδοσίας χαρτιού, με ελάχιστη χωρητικότητα 500 φύλλων Α4 ο ένας και 500 φύλλων Α3 ο άλλος.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8F1CB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0E3AB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AF8AD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1DD045FE" w14:textId="77777777" w:rsidTr="004E2E31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5B681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Βοηθητικός δίσκος (</w:t>
            </w:r>
            <w:proofErr w:type="spellStart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ByPass</w:t>
            </w:r>
            <w:proofErr w:type="spellEnd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), χωρητικότητας 100 φύλλων τουλάχιστον, πλήρως ρυθμιζόμενος για μεγέθη Α6 έως Α3.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173913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548F3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C4AD9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1BEAB299" w14:textId="77777777" w:rsidTr="004E2E31">
        <w:trPr>
          <w:trHeight w:val="52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19EEF9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Ενσωματωμένη  τροχήλατη εργοστασιακή βάση στήριξης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F1AE29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31D5B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A0A52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7DCEC4E4" w14:textId="77777777" w:rsidTr="004E2E31">
        <w:trPr>
          <w:trHeight w:val="55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26403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Ζοοm</w:t>
            </w:r>
            <w:proofErr w:type="spellEnd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 σμίκρυνση / μεγέθυνση 25 – 400%.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53850E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44C3D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DBE6A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7DBA0762" w14:textId="77777777" w:rsidTr="004E2E31">
        <w:trPr>
          <w:trHeight w:val="55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645D9C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Αυτόματη προσαρμογή - ρύθμιση </w:t>
            </w:r>
            <w:proofErr w:type="spellStart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σκουρότητας</w:t>
            </w:r>
            <w:proofErr w:type="spellEnd"/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67EA0A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A363C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F714A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4471BC68" w14:textId="77777777" w:rsidTr="004E2E31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BA4332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Αυτόματος τροφοδότης εγγράφων διπλής όψης μονού περάσματος, χωρητικότητας τουλάχιστον 120 φύλλων.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0B419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A023F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4D239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37D7B64E" w14:textId="77777777" w:rsidTr="004E2E31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55CA9B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Μνήμη &gt;=4 GB με επεξεργαστή διπλού πυρήνα ταχύτητος τουλάχιστον  1GHz και σκληρός δίσκος  &gt;=160 GB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4A7A92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CF9D9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9C642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632E1865" w14:textId="77777777" w:rsidTr="004E2E31">
        <w:trPr>
          <w:trHeight w:val="53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79B07D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Ανάλυση αντιγραφής &gt;= 600Χ600 </w:t>
            </w:r>
            <w:proofErr w:type="spellStart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74A9A9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DBB12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E72FD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575CD36B" w14:textId="77777777" w:rsidTr="004E2E31">
        <w:trPr>
          <w:trHeight w:val="55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6AB547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Ανάλυση εκτύπωσης &gt;= 1200x1200 </w:t>
            </w:r>
            <w:proofErr w:type="spellStart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B955C8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1CD68F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02448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25D737D7" w14:textId="77777777" w:rsidTr="004E2E31">
        <w:trPr>
          <w:trHeight w:val="69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2793FA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Ανάλυση σάρωσης &gt;= 600x600 </w:t>
            </w:r>
            <w:proofErr w:type="spellStart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dpi</w:t>
            </w:r>
            <w:proofErr w:type="spellEnd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, μορφή σάρωσης PDF / JPEG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64AB12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03B5CB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207F0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48230FAD" w14:textId="77777777" w:rsidTr="004E2E31">
        <w:trPr>
          <w:trHeight w:val="55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85E8AE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Σύνδεση</w:t>
            </w:r>
            <w:r w:rsidRPr="008779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USB 3.0, Ethernet 10/100/1000 Base-T, wi-fi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3C302E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12DCD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6EA30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7D99C0BD" w14:textId="77777777" w:rsidTr="004E2E31">
        <w:trPr>
          <w:trHeight w:val="70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D2A55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Γλώσσες επικοινωνίας: PDF, PCL 5e / PCL6, </w:t>
            </w:r>
            <w:proofErr w:type="spellStart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Adobe</w:t>
            </w:r>
            <w:proofErr w:type="spellEnd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PostScript</w:t>
            </w:r>
            <w:proofErr w:type="spellEnd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 3™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EDA11E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AFC7A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4A278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457D925B" w14:textId="77777777" w:rsidTr="004E2E31">
        <w:trPr>
          <w:trHeight w:val="70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840920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Οθόνη επαφής με μηνύματα στην Ελληνική γλώσσα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ECAD7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989F7B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AF172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269B551A" w14:textId="77777777" w:rsidTr="004E2E31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649548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Μέγιστη μηνιαία παραγωγική ικανότητα 120.000 φωτοαντιγράφων τουλάχιστον, η οποία θα βεβαιώνεται από τον κατασκευαστικό οίκο ή το νόμιμο αντιπρόσωπό του στην Ελλάδα.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BFDE66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C3B09E" w14:textId="77777777" w:rsidR="00843845" w:rsidRPr="00991D1A" w:rsidRDefault="00843845" w:rsidP="004E2E31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B74C4" w14:textId="77777777" w:rsidR="00843845" w:rsidRPr="00991D1A" w:rsidRDefault="00843845" w:rsidP="004E2E31">
            <w:pPr>
              <w:rPr>
                <w:sz w:val="10"/>
                <w:szCs w:val="10"/>
                <w:lang w:val="en-US"/>
              </w:rPr>
            </w:pPr>
          </w:p>
        </w:tc>
      </w:tr>
      <w:tr w:rsidR="00843845" w14:paraId="41A7781B" w14:textId="77777777" w:rsidTr="004E2E31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1C8E61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Ο ανάδοχος υποχρεούται  για ένα (1) έτος  να καλύψει το κόστος συντήρησης και επισκευής της συσκευής (εργασία και απαραίτητα ανταλλακτικά) από εξουσιοδοτημένο συνεργάτη, σύμφωνα με τις προδιαγραφές του κατασκευαστή.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EE119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E6F52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18491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0BF30AB3" w14:textId="77777777" w:rsidTr="004E2E31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B77DF2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Το </w:t>
            </w:r>
            <w:proofErr w:type="spellStart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Πολυλειτουργικό</w:t>
            </w:r>
            <w:proofErr w:type="spellEnd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 Φωτοαντιγραφικό Μηχάνημα θα έχει εγγύηση καλής λειτουργίας του κατασκευαστή &gt;= 3 ετών.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79A76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9D69C5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FA0A8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326270A2" w14:textId="77777777" w:rsidTr="004E2E31">
        <w:trPr>
          <w:trHeight w:val="113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EE3B50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Παροχή ενός (1)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σετ </w:t>
            </w: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 αναλωσίμων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εκτύπωσης</w:t>
            </w: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 επιπλέον του αρχικού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62E14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269B8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7104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7B412EFD" w14:textId="77777777" w:rsidTr="004E2E31">
        <w:trPr>
          <w:trHeight w:val="113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87C9F3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Με την προσφορά πρέπει να κατατεθούν πιστοποιητικά ISO 9001:2015 τόσο του κατασκευαστικού οίκου όσο και του προσφέροντος ή της προσφέρουσας εταιρείας.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B339D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7DAB0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D64CF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05781FDA" w14:textId="77777777" w:rsidTr="004E2E31">
        <w:trPr>
          <w:trHeight w:val="3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EB49F4B" w14:textId="77777777" w:rsidR="00843845" w:rsidRPr="007577FE" w:rsidRDefault="00843845" w:rsidP="004E2E31">
            <w:pPr>
              <w:jc w:val="center"/>
              <w:rPr>
                <w:b/>
                <w:sz w:val="16"/>
                <w:szCs w:val="16"/>
              </w:rPr>
            </w:pPr>
            <w:bookmarkStart w:id="2" w:name="_Hlk134618883"/>
            <w:bookmarkEnd w:id="1"/>
            <w:r w:rsidRPr="007577FE">
              <w:rPr>
                <w:b/>
                <w:sz w:val="16"/>
                <w:szCs w:val="16"/>
              </w:rPr>
              <w:t xml:space="preserve">Φωτοαντιγραφική  συσκευή (δυνατότητας ασπρόμαυρης εκτύπωσης εγγράφων διαστάσεων Α3) </w:t>
            </w:r>
          </w:p>
          <w:p w14:paraId="424FABA1" w14:textId="77777777" w:rsidR="00843845" w:rsidRPr="00991D1A" w:rsidRDefault="00843845" w:rsidP="004E2E31">
            <w:pPr>
              <w:jc w:val="center"/>
              <w:rPr>
                <w:sz w:val="10"/>
                <w:szCs w:val="10"/>
              </w:rPr>
            </w:pPr>
            <w:r w:rsidRPr="007577FE">
              <w:rPr>
                <w:b/>
                <w:bCs/>
                <w:color w:val="000000"/>
                <w:sz w:val="16"/>
                <w:szCs w:val="16"/>
              </w:rPr>
              <w:t>(C.P.V.: 30121200-5)</w:t>
            </w:r>
          </w:p>
        </w:tc>
      </w:tr>
      <w:bookmarkEnd w:id="2"/>
      <w:tr w:rsidR="00843845" w14:paraId="45FDD4A1" w14:textId="77777777" w:rsidTr="004E2E31">
        <w:trPr>
          <w:trHeight w:hRule="exact" w:val="30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C6A91EF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Γενικές Προδιαγραφές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F6D7050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47A9BE2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EBAF961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034969A5" w14:textId="77777777" w:rsidTr="004E2E31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30EE3" w14:textId="77777777" w:rsidR="00843845" w:rsidRPr="0087791D" w:rsidRDefault="00843845" w:rsidP="004E2E31">
            <w:pPr>
              <w:jc w:val="center"/>
              <w:rPr>
                <w:sz w:val="18"/>
                <w:szCs w:val="18"/>
              </w:rPr>
            </w:pPr>
            <w:r w:rsidRPr="0087791D">
              <w:rPr>
                <w:sz w:val="18"/>
                <w:szCs w:val="18"/>
              </w:rPr>
              <w:t xml:space="preserve">Έγχρωμο </w:t>
            </w:r>
            <w:proofErr w:type="spellStart"/>
            <w:r w:rsidRPr="0087791D">
              <w:rPr>
                <w:sz w:val="18"/>
                <w:szCs w:val="18"/>
              </w:rPr>
              <w:t>Πολυλειτουργικό</w:t>
            </w:r>
            <w:proofErr w:type="spellEnd"/>
            <w:r w:rsidRPr="0087791D">
              <w:rPr>
                <w:sz w:val="18"/>
                <w:szCs w:val="18"/>
              </w:rPr>
              <w:t xml:space="preserve"> Φωτοαντιγραφικό Μηχάνημα, Εκτυπωτής, </w:t>
            </w:r>
            <w:proofErr w:type="spellStart"/>
            <w:r w:rsidRPr="0087791D">
              <w:rPr>
                <w:sz w:val="18"/>
                <w:szCs w:val="18"/>
              </w:rPr>
              <w:t>Scanner</w:t>
            </w:r>
            <w:proofErr w:type="spellEnd"/>
            <w:r w:rsidRPr="0087791D">
              <w:rPr>
                <w:sz w:val="18"/>
                <w:szCs w:val="18"/>
              </w:rPr>
              <w:t xml:space="preserve"> τεχνολογίας </w:t>
            </w:r>
            <w:proofErr w:type="spellStart"/>
            <w:r w:rsidRPr="0087791D">
              <w:rPr>
                <w:sz w:val="18"/>
                <w:szCs w:val="18"/>
              </w:rPr>
              <w:t>laser</w:t>
            </w:r>
            <w:proofErr w:type="spellEnd"/>
            <w:r w:rsidRPr="0087791D">
              <w:rPr>
                <w:sz w:val="18"/>
                <w:szCs w:val="18"/>
              </w:rPr>
              <w:t xml:space="preserve"> ή </w:t>
            </w:r>
            <w:proofErr w:type="spellStart"/>
            <w:r w:rsidRPr="0087791D">
              <w:rPr>
                <w:sz w:val="18"/>
                <w:szCs w:val="18"/>
              </w:rPr>
              <w:t>Led</w:t>
            </w:r>
            <w:proofErr w:type="spellEnd"/>
            <w:r w:rsidRPr="0087791D">
              <w:rPr>
                <w:sz w:val="18"/>
                <w:szCs w:val="18"/>
              </w:rPr>
              <w:t>, πρόσφατης κυκλοφορίας και να μην υπάρχει ανακοίνωση του κατασκευαστή περί διακοπής διαθεσιμότητας.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EF19A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7AAA9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1B1034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0F82A869" w14:textId="77777777" w:rsidTr="004E2E31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68EBF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Μοντέλο και κατασκευαστής της συσκευής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7F0AE2" w14:textId="77777777" w:rsidR="00843845" w:rsidRPr="00826551" w:rsidRDefault="00843845" w:rsidP="004E2E31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(Να αναφερθεί το μοντέλο και ο κατασκευαστής της συσκευής στο επόμενο πεδίο)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1543F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9CE0E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45B69718" w14:textId="77777777" w:rsidTr="004E2E31">
        <w:trPr>
          <w:trHeight w:val="47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375E6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Ταχύτητα εκτύπωσης/ αντιγραφής &gt;=25 σελ. Α4 ανά λεπτό 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EC369" w14:textId="77777777" w:rsidR="00843845" w:rsidRPr="001C21C5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NAI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B583A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64950A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6FB2E0A7" w14:textId="77777777" w:rsidTr="004E2E31">
        <w:trPr>
          <w:trHeight w:val="40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F544E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Μέγεθος αντιγράφου έως Α3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1ECFC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D3F50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2A9A4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0414BE08" w14:textId="77777777" w:rsidTr="004E2E31">
        <w:trPr>
          <w:trHeight w:val="27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14BF9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Ηλεκτρονική σελιδοποίηση αντιγράφων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C591C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37638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AFD50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6584B932" w14:textId="77777777" w:rsidTr="004E2E31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AF5D3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Τροφοδοσία χαρτιού αντιγραφής-εκτύπωσης: να διαθέτει τουλάχιστον δύο (2) εμπρόσθιους δίσκους τροφοδοσίας χαρτιού, πλήρως ρυθμιζόμενους με συνολική χωρητικότητα &gt;=500 φύλλων.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56CFA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29E0B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5E310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7972946D" w14:textId="77777777" w:rsidTr="004E2E31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1B1F2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Βοηθητικός δίσκος (</w:t>
            </w:r>
            <w:proofErr w:type="spellStart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ByPass</w:t>
            </w:r>
            <w:proofErr w:type="spellEnd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), χωρητικότητας 100 φύλλων τουλάχιστον, πλήρως ρυθμιζόμενος για μεγέθη Α4 και Α3.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D45147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3EEBC1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73896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05B8DCC0" w14:textId="77777777" w:rsidTr="004E2E31">
        <w:trPr>
          <w:trHeight w:val="35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513CE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Ζοοm</w:t>
            </w:r>
            <w:proofErr w:type="spellEnd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 σμίκρυνση / μεγέθυνση 25 – 400%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5A991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6F073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33E46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5B19A58A" w14:textId="77777777" w:rsidTr="004E2E31">
        <w:trPr>
          <w:trHeight w:val="55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952A5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Αυτόματη προσαρμογή-ρύθμιση </w:t>
            </w:r>
            <w:proofErr w:type="spellStart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σκουρότητας</w:t>
            </w:r>
            <w:proofErr w:type="spellEnd"/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E453D1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04487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1D372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54815AE2" w14:textId="77777777" w:rsidTr="004E2E31">
        <w:trPr>
          <w:trHeight w:val="55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F072E8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Αυτόματος Τροφοδότης Εγγράφων Διπλής Όψης και αυτόματος αναστροφέας αντιγράφων διπλής όψης χωρητικότητας 100 φύλλων τουλάχιστον.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74E49C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2DC3D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7D70A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3CF51888" w14:textId="77777777" w:rsidTr="004E2E31">
        <w:trPr>
          <w:trHeight w:val="28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873CC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Μνήμη &gt;=1 GB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CF1340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227CA8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50888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54E27AB5" w14:textId="77777777" w:rsidTr="004E2E31">
        <w:trPr>
          <w:trHeight w:val="54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BAEC0E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Ανάλυση &gt;= 600x600 </w:t>
            </w:r>
            <w:proofErr w:type="spellStart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dpi</w:t>
            </w:r>
            <w:proofErr w:type="spellEnd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 (αντιγραφή), &gt;=1200x1200 </w:t>
            </w:r>
            <w:proofErr w:type="spellStart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dpi</w:t>
            </w:r>
            <w:proofErr w:type="spellEnd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 (εκτύπωση) 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E95FA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CC56D6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C205E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1E5CD4CD" w14:textId="77777777" w:rsidTr="004E2E31">
        <w:trPr>
          <w:trHeight w:val="53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A5350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Ανάλυση σάρωσης &gt;= 600x600 </w:t>
            </w:r>
            <w:proofErr w:type="spellStart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dpi</w:t>
            </w:r>
            <w:proofErr w:type="spellEnd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, μορφή σάρωσης PDF / JPEG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AEA92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5B9F4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BBA73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25C35179" w14:textId="77777777" w:rsidTr="004E2E31">
        <w:trPr>
          <w:trHeight w:val="30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5C7C3C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Σύνδεση</w:t>
            </w:r>
            <w:r w:rsidRPr="008779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USB, Ethernet 10/100 Base-TX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16F9BD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7AFBD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DA4AC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4A6EBBE9" w14:textId="77777777" w:rsidTr="004E2E31">
        <w:trPr>
          <w:trHeight w:val="55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95EFB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Γλώσσες επικοινωνίας: PCL 6, </w:t>
            </w:r>
            <w:proofErr w:type="spellStart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Adobe</w:t>
            </w:r>
            <w:proofErr w:type="spellEnd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PostScript</w:t>
            </w:r>
            <w:proofErr w:type="spellEnd"/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D9CB9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2415F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29D07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2ADB8B4B" w14:textId="77777777" w:rsidTr="004E2E31">
        <w:trPr>
          <w:trHeight w:val="55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BA41E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Μέγιστη μηνιαία παραγωγική ικανότητα φωτοαντιγράφων &gt;= 50.000 εκτυπώσεων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43CC38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E5876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471B9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51BC6AE6" w14:textId="77777777" w:rsidTr="004E2E31">
        <w:trPr>
          <w:trHeight w:val="55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B81DB" w14:textId="77777777" w:rsidR="00843845" w:rsidRPr="00B954C6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C6">
              <w:rPr>
                <w:rFonts w:ascii="Times New Roman" w:hAnsi="Times New Roman" w:cs="Times New Roman"/>
                <w:sz w:val="18"/>
                <w:szCs w:val="18"/>
              </w:rPr>
              <w:t>Ο ανάδοχος υποχρεούται  για ένα (1) έτος  να καλύψει το κόστος συντήρησης και επισκευής της συσκευής (εργασία και απαραίτητα ανταλλακτικά) από εξουσιοδοτημένο συνεργάτη , σύμφωνα με τις προδιαγραφές του κατασκευαστή.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317E94" w14:textId="77777777" w:rsidR="00843845" w:rsidRPr="00B954C6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54C6">
              <w:rPr>
                <w:rFonts w:ascii="Times New Roman" w:hAnsi="Times New Roman" w:cs="Times New Roman"/>
                <w:b/>
                <w:bCs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D1F3AB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DC35B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228A73F4" w14:textId="77777777" w:rsidTr="004E2E31">
        <w:trPr>
          <w:trHeight w:val="55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DE8AC" w14:textId="77777777" w:rsidR="00843845" w:rsidRPr="00B954C6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C6">
              <w:rPr>
                <w:rFonts w:ascii="Times New Roman" w:hAnsi="Times New Roman" w:cs="Times New Roman"/>
                <w:sz w:val="18"/>
                <w:szCs w:val="18"/>
              </w:rPr>
              <w:t xml:space="preserve">Το </w:t>
            </w:r>
            <w:proofErr w:type="spellStart"/>
            <w:r w:rsidRPr="00B954C6">
              <w:rPr>
                <w:rFonts w:ascii="Times New Roman" w:hAnsi="Times New Roman" w:cs="Times New Roman"/>
                <w:sz w:val="18"/>
                <w:szCs w:val="18"/>
              </w:rPr>
              <w:t>Πολυλειτουργικό</w:t>
            </w:r>
            <w:proofErr w:type="spellEnd"/>
            <w:r w:rsidRPr="00B954C6">
              <w:rPr>
                <w:rFonts w:ascii="Times New Roman" w:hAnsi="Times New Roman" w:cs="Times New Roman"/>
                <w:sz w:val="18"/>
                <w:szCs w:val="18"/>
              </w:rPr>
              <w:t xml:space="preserve"> Φωτοαντιγραφικό Μηχάνημα θα έχει εγγύηση καλής λειτουργίας του κατασκευαστή &gt;= 3 ετών.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B3F6A2" w14:textId="77777777" w:rsidR="00843845" w:rsidRPr="00B954C6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54C6">
              <w:rPr>
                <w:rFonts w:ascii="Times New Roman" w:hAnsi="Times New Roman" w:cs="Times New Roman"/>
                <w:b/>
                <w:bCs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9911F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13E29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2B605C03" w14:textId="77777777" w:rsidTr="004E2E31">
        <w:trPr>
          <w:trHeight w:val="52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8F0EF0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Παροχή ενός (1)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σετ </w:t>
            </w: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 αναλωσίμων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εκτύπωσης</w:t>
            </w: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 επιπλέον του αρχικού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3CE8F9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C2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285DB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DD87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6A244E91" w14:textId="77777777" w:rsidTr="004E2E31">
        <w:trPr>
          <w:trHeight w:val="113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B69C02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Με την προσφορά πρέπει να κατατεθούν πιστοποιητικά ISO 9001:2015 τόσο του κατασκευαστικού οίκου όσο και του προσφέροντος ή της προσφέρουσας εταιρείας.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8BC60E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9CBF3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1D9FC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7448BBDD" w14:textId="77777777" w:rsidTr="004E2E31">
        <w:trPr>
          <w:trHeight w:val="1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bottom"/>
          </w:tcPr>
          <w:p w14:paraId="0DE70F75" w14:textId="77777777" w:rsidR="00843845" w:rsidRPr="007577FE" w:rsidRDefault="00843845" w:rsidP="004E2E31">
            <w:pPr>
              <w:jc w:val="center"/>
              <w:rPr>
                <w:sz w:val="16"/>
                <w:szCs w:val="16"/>
              </w:rPr>
            </w:pPr>
            <w:proofErr w:type="spellStart"/>
            <w:r w:rsidRPr="007577FE">
              <w:rPr>
                <w:b/>
                <w:sz w:val="16"/>
                <w:szCs w:val="16"/>
              </w:rPr>
              <w:t>Πολυμηχάνημα</w:t>
            </w:r>
            <w:proofErr w:type="spellEnd"/>
            <w:r w:rsidRPr="007577FE">
              <w:rPr>
                <w:b/>
                <w:sz w:val="16"/>
                <w:szCs w:val="16"/>
              </w:rPr>
              <w:t xml:space="preserve"> (δυνατότητας ασπρόμαυρης εκτύπωσης εγγράφων διαστάσεων Α4) (C.</w:t>
            </w:r>
            <w:r w:rsidRPr="007577FE">
              <w:rPr>
                <w:b/>
                <w:sz w:val="16"/>
                <w:szCs w:val="16"/>
                <w:lang w:val="en-US"/>
              </w:rPr>
              <w:t>P</w:t>
            </w:r>
            <w:r w:rsidRPr="007577FE">
              <w:rPr>
                <w:b/>
                <w:sz w:val="16"/>
                <w:szCs w:val="16"/>
              </w:rPr>
              <w:t>.</w:t>
            </w:r>
            <w:r w:rsidRPr="007577FE">
              <w:rPr>
                <w:b/>
                <w:sz w:val="16"/>
                <w:szCs w:val="16"/>
                <w:lang w:val="en-US"/>
              </w:rPr>
              <w:t>V</w:t>
            </w:r>
            <w:r w:rsidRPr="007577FE">
              <w:rPr>
                <w:b/>
                <w:sz w:val="16"/>
                <w:szCs w:val="16"/>
              </w:rPr>
              <w:t>.:</w:t>
            </w:r>
            <w:r w:rsidRPr="007577FE">
              <w:rPr>
                <w:sz w:val="16"/>
                <w:szCs w:val="16"/>
              </w:rPr>
              <w:t xml:space="preserve"> </w:t>
            </w:r>
            <w:r w:rsidRPr="007577FE">
              <w:rPr>
                <w:b/>
                <w:sz w:val="16"/>
                <w:szCs w:val="16"/>
              </w:rPr>
              <w:t>30122000-0)</w:t>
            </w:r>
          </w:p>
        </w:tc>
      </w:tr>
      <w:tr w:rsidR="00843845" w14:paraId="3A0DDBB1" w14:textId="77777777" w:rsidTr="004E2E31">
        <w:trPr>
          <w:trHeight w:hRule="exact" w:val="30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55C0E9D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Γενικές Προδιαγραφές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A9644A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879611F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38FADDE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65CD0084" w14:textId="77777777" w:rsidTr="004E2E31">
        <w:trPr>
          <w:trHeight w:val="47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1D810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Λειτουργίες: Εκτυπωτής-Σαρωτής-Αντιγραφικ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ό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AB196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B7DD0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5688DA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0DC0CD62" w14:textId="77777777" w:rsidTr="004E2E31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9A265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Μοντέλο και κατασκευαστής της συσκευής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7B963" w14:textId="77777777" w:rsidR="00843845" w:rsidRPr="00826551" w:rsidRDefault="00843845" w:rsidP="004E2E31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655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(Να αναφερθεί το μοντέλο και ο κατασκευαστής της συσκευής στο επόμενο πεδίο)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FC362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77E2F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49AB17F8" w14:textId="77777777" w:rsidTr="004E2E31">
        <w:trPr>
          <w:trHeight w:val="53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3E944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 xml:space="preserve">Τεχνολογία Εκτύπωσης: Ασπρόμαυρο </w:t>
            </w:r>
            <w:proofErr w:type="spellStart"/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Laser</w:t>
            </w:r>
            <w:proofErr w:type="spellEnd"/>
            <w:r w:rsidRPr="001E22B7">
              <w:rPr>
                <w:rFonts w:ascii="Times New Roman" w:hAnsi="Times New Roman" w:cs="Times New Roman"/>
                <w:sz w:val="18"/>
                <w:szCs w:val="18"/>
              </w:rPr>
              <w:t xml:space="preserve"> ή LED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8A62E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BE955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34BAE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37F53E30" w14:textId="77777777" w:rsidTr="004E2E31">
        <w:trPr>
          <w:trHeight w:val="42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3630E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Αυτόματος Τροφοδότης: Ναι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BE162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24982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B096B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46A69FCC" w14:textId="77777777" w:rsidTr="004E2E31">
        <w:trPr>
          <w:trHeight w:val="54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F9C11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Συνδεσιμότητα</w:t>
            </w:r>
            <w:r w:rsidRPr="001E22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Ethernet (10/100 Base - TX) &amp; &gt;=USB 2.0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30FD8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398E1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CA730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48B3ACF3" w14:textId="77777777" w:rsidTr="004E2E31">
        <w:trPr>
          <w:trHeight w:val="42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4D3A44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Γλώσσα</w:t>
            </w:r>
            <w:r w:rsidRPr="001E22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PCL 5, PCL 6, Postscript3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0FE6D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D4629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95877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2F9C8514" w14:textId="77777777" w:rsidTr="004E2E31">
        <w:trPr>
          <w:trHeight w:val="40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FED50F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 xml:space="preserve">Μνήμη&gt;= 512 </w:t>
            </w:r>
            <w:r w:rsidRPr="001E22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407C76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F396CD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D31CF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68D2AAE9" w14:textId="77777777" w:rsidTr="004E2E31">
        <w:trPr>
          <w:trHeight w:val="56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AA108E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Ταχύτητα Ασπρόμαυρης Εκτύπωσης &gt;= 40 σελ. Α4 ανά λεπτό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9EB94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DF7E5C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F50FD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46D68DBF" w14:textId="77777777" w:rsidTr="004E2E31">
        <w:trPr>
          <w:trHeight w:val="56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3A4E7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Εκτύπωση πρώτης σελίδας (ασπρόμαυρης) &lt;= 15 δευτερόλεπτα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A2036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29FD8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AEE58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7FCAE83C" w14:textId="77777777" w:rsidTr="004E2E31">
        <w:trPr>
          <w:trHeight w:val="39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8A1D1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Ανάλυση εκτύπωσης &gt;= 600</w:t>
            </w:r>
            <w:r w:rsidRPr="001E22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x600</w:t>
            </w: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34A910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46B85C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B6A53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6077EED3" w14:textId="77777777" w:rsidTr="004E2E31">
        <w:trPr>
          <w:trHeight w:val="56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C5031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Αριθμός σελίδων ανά μήνα (</w:t>
            </w:r>
            <w:proofErr w:type="spellStart"/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duty</w:t>
            </w:r>
            <w:proofErr w:type="spellEnd"/>
            <w:r w:rsidRPr="001E22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cycle</w:t>
            </w:r>
            <w:proofErr w:type="spellEnd"/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) &gt;= 80.000 σελίδες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DD2E28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40A3E0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B9F38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406A6962" w14:textId="77777777" w:rsidTr="004E2E31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1F96E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Αυτόματη αντιγραφή και εκτύπωση διπλής όψης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9AD690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637D6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911BD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69DB1009" w14:textId="77777777" w:rsidTr="004E2E31">
        <w:trPr>
          <w:trHeight w:val="56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59B9D4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 xml:space="preserve">Ανάλυση αντιγραφής &gt;= 600x600 </w:t>
            </w:r>
            <w:proofErr w:type="spellStart"/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3AE312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5CFFB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88AA0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0038D97D" w14:textId="77777777" w:rsidTr="004E2E31">
        <w:trPr>
          <w:trHeight w:val="68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03297A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Ταχύτητα Ασπρόμαυρης Αντιγραφής &gt;= 40 σελ. Α4 ανά λεπτό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5AD8A1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571E1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E92F8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5D0BD7C4" w14:textId="77777777" w:rsidTr="004E2E31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FC3607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Τύπος σαρωτή: Αυτόματος τροφοδότης διπλής όψης (ADF) μονού περάσματος (</w:t>
            </w:r>
            <w:r w:rsidRPr="001E22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single</w:t>
            </w: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22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</w:t>
            </w: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B16511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7EF9B9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ED8B1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56890FAC" w14:textId="77777777" w:rsidTr="004E2E31">
        <w:trPr>
          <w:trHeight w:val="38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14F66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Ανάλυση σάρωσης &gt;=</w:t>
            </w:r>
            <w:r w:rsidRPr="001E22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 xml:space="preserve">600x600 </w:t>
            </w:r>
            <w:proofErr w:type="spellStart"/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2FC3AF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3034A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20B52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0D1D20E1" w14:textId="77777777" w:rsidTr="004E2E31">
        <w:trPr>
          <w:trHeight w:val="50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2B0CE1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Mορφή</w:t>
            </w:r>
            <w:proofErr w:type="spellEnd"/>
            <w:r w:rsidRPr="001E22B7">
              <w:rPr>
                <w:rFonts w:ascii="Times New Roman" w:hAnsi="Times New Roman" w:cs="Times New Roman"/>
                <w:sz w:val="18"/>
                <w:szCs w:val="18"/>
              </w:rPr>
              <w:t xml:space="preserve"> σάρωσης: PDF, JPEG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99F3F3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06D71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382C9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0066E123" w14:textId="77777777" w:rsidTr="004E2E31">
        <w:trPr>
          <w:trHeight w:val="50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8312A2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Έξοδος</w:t>
            </w:r>
            <w:r w:rsidRPr="001E22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σάρωσης</w:t>
            </w:r>
            <w:r w:rsidRPr="001E22B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E-mail, Network folder, USB, PC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EA1DA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3E93D" w14:textId="77777777" w:rsidR="00843845" w:rsidRPr="00991D1A" w:rsidRDefault="00843845" w:rsidP="004E2E31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76FC0" w14:textId="77777777" w:rsidR="00843845" w:rsidRPr="00991D1A" w:rsidRDefault="00843845" w:rsidP="004E2E31">
            <w:pPr>
              <w:rPr>
                <w:sz w:val="10"/>
                <w:szCs w:val="10"/>
                <w:lang w:val="en-US"/>
              </w:rPr>
            </w:pPr>
          </w:p>
        </w:tc>
      </w:tr>
      <w:tr w:rsidR="00843845" w14:paraId="4B8402B1" w14:textId="77777777" w:rsidTr="004E2E31">
        <w:trPr>
          <w:trHeight w:val="55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79AAA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Ταχύτητα Σάρωσης &gt;= 45 σελ. Α4 ανά λεπτό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551FE9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5FFAD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E753A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3795F238" w14:textId="77777777" w:rsidTr="004E2E31">
        <w:trPr>
          <w:trHeight w:val="489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682B3A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Τύπος Οθόνης: LCD οθόνη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4F0B44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FF637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54C8A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6D4AD148" w14:textId="77777777" w:rsidTr="004E2E31">
        <w:trPr>
          <w:trHeight w:val="487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7A2F02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Μέγιστο μέγεθος χαρτιού έως Α4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6A0FFC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3E91F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33B68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5F260C99" w14:textId="77777777" w:rsidTr="004E2E31">
        <w:trPr>
          <w:trHeight w:val="47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4BA274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Τροφοδοσία χαρτιού &gt;= 250 σελίδες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41A2C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8D089E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047F9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4D872444" w14:textId="77777777" w:rsidTr="004E2E31">
        <w:trPr>
          <w:trHeight w:val="45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BE2E0F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Χωρητικότητα αυτόματου τροφοδότη &gt;= 50 σελίδες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9E58C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7D526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8C981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038D2BEC" w14:textId="77777777" w:rsidTr="004E2E31">
        <w:trPr>
          <w:trHeight w:val="85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72CB4" w14:textId="77777777" w:rsidR="00843845" w:rsidRPr="001E22B7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2B7">
              <w:rPr>
                <w:rFonts w:ascii="Times New Roman" w:hAnsi="Times New Roman" w:cs="Times New Roman"/>
                <w:sz w:val="18"/>
                <w:szCs w:val="18"/>
              </w:rPr>
              <w:t>Ο ανάδοχος υποχρεούται  για ένα (1) έτος  να καλύψει το κόστος συντήρησης και επισκευής της συσκευής (εργασία και απαραίτητα ανταλλακτικά) από εξουσιοδοτημένο συνεργάτη , σύμφωνα με τις προδιαγραφές του κατασκευαστή.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AD3B9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C6">
              <w:rPr>
                <w:rFonts w:ascii="Times New Roman" w:hAnsi="Times New Roman" w:cs="Times New Roman"/>
                <w:b/>
                <w:bCs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95458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5A2A4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52B9BC66" w14:textId="77777777" w:rsidTr="004E2E31">
        <w:trPr>
          <w:trHeight w:val="61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AB501" w14:textId="77777777" w:rsidR="00843845" w:rsidRPr="00991D1A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4C6">
              <w:rPr>
                <w:rFonts w:ascii="Times New Roman" w:hAnsi="Times New Roman" w:cs="Times New Roman"/>
                <w:sz w:val="18"/>
                <w:szCs w:val="18"/>
              </w:rPr>
              <w:t xml:space="preserve">Το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πολυμηχάνημα</w:t>
            </w:r>
            <w:proofErr w:type="spellEnd"/>
            <w:r w:rsidRPr="00B954C6">
              <w:rPr>
                <w:rFonts w:ascii="Times New Roman" w:hAnsi="Times New Roman" w:cs="Times New Roman"/>
                <w:sz w:val="18"/>
                <w:szCs w:val="18"/>
              </w:rPr>
              <w:t xml:space="preserve"> θα έχει εγγύηση καλής λειτουργίας του κατασκευαστή &gt;=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954C6">
              <w:rPr>
                <w:rFonts w:ascii="Times New Roman" w:hAnsi="Times New Roman" w:cs="Times New Roman"/>
                <w:sz w:val="18"/>
                <w:szCs w:val="18"/>
              </w:rPr>
              <w:t xml:space="preserve"> ετών.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5ED103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4C6">
              <w:rPr>
                <w:rFonts w:ascii="Times New Roman" w:hAnsi="Times New Roman" w:cs="Times New Roman"/>
                <w:b/>
                <w:bCs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53E46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2E9A3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1E4B8D79" w14:textId="77777777" w:rsidTr="004E2E31">
        <w:trPr>
          <w:trHeight w:val="596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D7902" w14:textId="77777777" w:rsidR="00843845" w:rsidRPr="00991D1A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>Παροχή ενός (1)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σετ </w:t>
            </w: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 αναλωσίμων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εκτύπωσης</w:t>
            </w:r>
            <w:r w:rsidRPr="0087791D">
              <w:rPr>
                <w:rFonts w:ascii="Times New Roman" w:hAnsi="Times New Roman" w:cs="Times New Roman"/>
                <w:sz w:val="18"/>
                <w:szCs w:val="18"/>
              </w:rPr>
              <w:t xml:space="preserve"> επιπλέον του αρχικού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982767" w14:textId="77777777" w:rsidR="00843845" w:rsidRPr="00991D1A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1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C86EA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09972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  <w:tr w:rsidR="00843845" w14:paraId="0CB546AD" w14:textId="77777777" w:rsidTr="004E2E31">
        <w:trPr>
          <w:trHeight w:val="1134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F1361" w14:textId="77777777" w:rsidR="00843845" w:rsidRPr="0087791D" w:rsidRDefault="00843845" w:rsidP="004E2E3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9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Με την προσφορά πρέπει να κατατεθούν πιστοποιητικά ISO 9001:2015 τόσο του κατασκευαστικού οίκου όσο και του προσφέροντος ή της προσφέρουσας εταιρείας.</w:t>
            </w: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74176" w14:textId="77777777" w:rsidR="00843845" w:rsidRPr="001C21C5" w:rsidRDefault="00843845" w:rsidP="004E2E3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91D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ΝΑΙ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721D0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8E927" w14:textId="77777777" w:rsidR="00843845" w:rsidRPr="00991D1A" w:rsidRDefault="00843845" w:rsidP="004E2E31">
            <w:pPr>
              <w:rPr>
                <w:sz w:val="10"/>
                <w:szCs w:val="10"/>
              </w:rPr>
            </w:pPr>
          </w:p>
        </w:tc>
      </w:tr>
    </w:tbl>
    <w:p w14:paraId="21651598" w14:textId="77777777" w:rsidR="00843845" w:rsidRDefault="00843845" w:rsidP="00843845">
      <w:pPr>
        <w:rPr>
          <w:rFonts w:eastAsia="Calibri"/>
          <w:b/>
          <w:bCs/>
          <w:color w:val="000000"/>
          <w:sz w:val="22"/>
          <w:szCs w:val="22"/>
          <w:u w:val="single"/>
        </w:rPr>
      </w:pPr>
    </w:p>
    <w:p w14:paraId="3DFA2B48" w14:textId="77777777" w:rsidR="00843845" w:rsidRPr="00556992" w:rsidRDefault="00843845" w:rsidP="00843845">
      <w:pPr>
        <w:pStyle w:val="a7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b w:val="0"/>
          <w:bCs w:val="0"/>
          <w:color w:val="000000"/>
        </w:rPr>
        <w:t>……/……./202</w:t>
      </w:r>
      <w:r>
        <w:rPr>
          <w:rFonts w:ascii="Times New Roman" w:hAnsi="Times New Roman" w:cs="Times New Roman"/>
          <w:b w:val="0"/>
          <w:bCs w:val="0"/>
          <w:color w:val="000000"/>
        </w:rPr>
        <w:t>3</w:t>
      </w:r>
    </w:p>
    <w:p w14:paraId="415B3270" w14:textId="77777777" w:rsidR="00843845" w:rsidRPr="00556992" w:rsidRDefault="00843845" w:rsidP="00843845">
      <w:pPr>
        <w:spacing w:after="239" w:line="1" w:lineRule="exact"/>
        <w:rPr>
          <w:sz w:val="22"/>
          <w:szCs w:val="22"/>
        </w:rPr>
      </w:pPr>
    </w:p>
    <w:p w14:paraId="62AABEE3" w14:textId="77777777" w:rsidR="00843845" w:rsidRPr="00556992" w:rsidRDefault="00843845" w:rsidP="00843845">
      <w:pPr>
        <w:pStyle w:val="1"/>
        <w:spacing w:after="0" w:line="240" w:lineRule="auto"/>
        <w:jc w:val="center"/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color w:val="000000"/>
        </w:rPr>
        <w:t>Για τον Οικονομικό Φορέα</w:t>
      </w:r>
      <w:r w:rsidRPr="00556992">
        <w:rPr>
          <w:rFonts w:ascii="Times New Roman" w:hAnsi="Times New Roman" w:cs="Times New Roman"/>
          <w:color w:val="000000"/>
        </w:rPr>
        <w:br/>
        <w:t>(Ονοματεπώνυμο - Υπογραφή - Σφραγίδα)</w:t>
      </w:r>
    </w:p>
    <w:p w14:paraId="0BF14D2E" w14:textId="4B6A0040" w:rsidR="006A55DE" w:rsidRDefault="00843845" w:rsidP="00843845">
      <w:r>
        <w:rPr>
          <w:sz w:val="22"/>
          <w:szCs w:val="22"/>
          <w:u w:val="single"/>
          <w:lang w:eastAsia="en-US"/>
        </w:rPr>
        <w:br w:type="page"/>
      </w:r>
    </w:p>
    <w:sectPr w:rsidR="006A55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45"/>
    <w:rsid w:val="006A55DE"/>
    <w:rsid w:val="0084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2224"/>
  <w15:chartTrackingRefBased/>
  <w15:docId w15:val="{BF322BC3-79A7-4440-8DB3-72697619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8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384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el-GR"/>
      <w14:ligatures w14:val="none"/>
    </w:rPr>
  </w:style>
  <w:style w:type="character" w:customStyle="1" w:styleId="a3">
    <w:name w:val="Σώμα κειμένου_"/>
    <w:basedOn w:val="a0"/>
    <w:link w:val="1"/>
    <w:rsid w:val="00843845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3"/>
    <w:rsid w:val="00843845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4">
    <w:name w:val="Άλλα_"/>
    <w:basedOn w:val="a0"/>
    <w:link w:val="a5"/>
    <w:rsid w:val="00843845"/>
    <w:rPr>
      <w:rFonts w:ascii="Calibri" w:eastAsia="Calibri" w:hAnsi="Calibri" w:cs="Calibri"/>
    </w:rPr>
  </w:style>
  <w:style w:type="character" w:customStyle="1" w:styleId="a6">
    <w:name w:val="Λεζάντα πίνακα_"/>
    <w:basedOn w:val="a0"/>
    <w:link w:val="a7"/>
    <w:rsid w:val="00843845"/>
    <w:rPr>
      <w:rFonts w:ascii="Calibri" w:eastAsia="Calibri" w:hAnsi="Calibri" w:cs="Calibri"/>
      <w:b/>
      <w:bCs/>
    </w:rPr>
  </w:style>
  <w:style w:type="paragraph" w:customStyle="1" w:styleId="a5">
    <w:name w:val="Άλλα"/>
    <w:basedOn w:val="a"/>
    <w:link w:val="a4"/>
    <w:rsid w:val="00843845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a7">
    <w:name w:val="Λεζάντα πίνακα"/>
    <w:basedOn w:val="a"/>
    <w:link w:val="a6"/>
    <w:rsid w:val="00843845"/>
    <w:pPr>
      <w:widowControl w:val="0"/>
      <w:jc w:val="center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1034</Words>
  <Characters>5586</Characters>
  <Application>Microsoft Office Word</Application>
  <DocSecurity>0</DocSecurity>
  <Lines>46</Lines>
  <Paragraphs>13</Paragraphs>
  <ScaleCrop>false</ScaleCrop>
  <Company>Microsoft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1</cp:revision>
  <dcterms:created xsi:type="dcterms:W3CDTF">2023-05-12T08:58:00Z</dcterms:created>
  <dcterms:modified xsi:type="dcterms:W3CDTF">2023-05-12T09:00:00Z</dcterms:modified>
</cp:coreProperties>
</file>